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C7" w:rsidRDefault="00C714EA" w:rsidP="00304D83">
      <w:pPr>
        <w:pStyle w:val="a5"/>
        <w:ind w:left="-15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48475" cy="9425046"/>
            <wp:effectExtent l="0" t="0" r="0" b="5080"/>
            <wp:docPr id="5" name="Рисунок 5" descr="C:\Users\User\Pictures\img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32" cy="94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D83">
        <w:rPr>
          <w:rFonts w:ascii="Times New Roman" w:hAnsi="Times New Roman"/>
          <w:b/>
          <w:sz w:val="36"/>
          <w:szCs w:val="36"/>
        </w:rPr>
        <w:t xml:space="preserve"> </w:t>
      </w:r>
    </w:p>
    <w:p w:rsidR="00B748C7" w:rsidRPr="00F04729" w:rsidRDefault="00B748C7" w:rsidP="00B748C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F047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СТРУКТУРА ГОДОВОГО ПЛАНА</w:t>
      </w:r>
    </w:p>
    <w:p w:rsidR="00B748C7" w:rsidRPr="00F04729" w:rsidRDefault="00B748C7" w:rsidP="00B748C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748C7" w:rsidRPr="00F04729" w:rsidTr="00B748C7">
        <w:trPr>
          <w:trHeight w:val="5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работы МБДОУ</w:t>
            </w:r>
            <w:r w:rsidRPr="001F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  <w:r w:rsidRPr="001F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Pr="001F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учебный год.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1F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направления и задачи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Pr="001F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  <w:r w:rsidRPr="001F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учебный год: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Основные направления.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Задачи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</w:t>
            </w:r>
          </w:p>
          <w:p w:rsidR="00B748C7" w:rsidRPr="001F4D69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2.3. Административная работа.</w:t>
            </w:r>
          </w:p>
          <w:p w:rsidR="00B748C7" w:rsidRPr="001F4D69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2.4. Хозяйственная работа.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r w:rsidRPr="001F4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Организационно-педагогическая работа.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3.1. Работа с кадрами.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3.1.1. Организация самообразования педагогов.</w:t>
            </w:r>
          </w:p>
        </w:tc>
      </w:tr>
      <w:tr w:rsidR="00B748C7" w:rsidRPr="00F04729" w:rsidTr="00B748C7">
        <w:trPr>
          <w:trHeight w:val="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 Работа с аттестуемыми педагогами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высшую квалификационную категорию, на соответствие занимаемой должности.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3.2. Работа со специалистами.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3.3. Педагогические советы.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3.4. Консультации.</w:t>
            </w:r>
          </w:p>
        </w:tc>
      </w:tr>
      <w:tr w:rsidR="00B748C7" w:rsidRPr="00F04729" w:rsidTr="00B748C7">
        <w:trPr>
          <w:trHeight w:val="2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Семинары.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3.6. </w:t>
            </w: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обобщение и  распространение  передового опыта.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3.7. </w:t>
            </w: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 – конкурсы.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Круглый стол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3.9. Постоянно действующее методическое объединение педагогов.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3.10.Открытые просмотры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3.11.Выставки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3.12. Инновационная  деятельность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>3.13. Работа методического кабинета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4.  Контрольно-регулирующая деятельность:</w:t>
            </w:r>
          </w:p>
        </w:tc>
      </w:tr>
      <w:tr w:rsidR="00B748C7" w:rsidRPr="00F04729" w:rsidTr="00B748C7">
        <w:trPr>
          <w:trHeight w:val="2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4.1. План – график контроля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учебный год.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5. </w:t>
            </w:r>
            <w:r w:rsidRPr="001F4D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Сотрудничество ДОУ и семьи: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5.1. </w:t>
            </w:r>
            <w:r w:rsidRPr="001F4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родительские собрания.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5.2. </w:t>
            </w:r>
            <w:r w:rsidRPr="001F4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родительские собрания.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5.3. </w:t>
            </w:r>
            <w:r w:rsidRPr="001F4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всеобуч.                                          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5.4. </w:t>
            </w:r>
            <w:r w:rsidRPr="001F4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Консультации специалистов.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5.5. </w:t>
            </w:r>
            <w:r w:rsidRPr="001F4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Наглядная пропаганда.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5.6. </w:t>
            </w:r>
            <w:r w:rsidRPr="001F4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и опросы.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5.7. </w:t>
            </w:r>
            <w:r w:rsidRPr="001F4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Праздничный календарь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6. Коррекционная работа.</w:t>
            </w:r>
          </w:p>
        </w:tc>
      </w:tr>
      <w:tr w:rsidR="00B748C7" w:rsidRPr="00F04729" w:rsidTr="00B748C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1F4D69" w:rsidRDefault="00B748C7" w:rsidP="00B748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1F4D6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7. Корректировка годового плана.</w:t>
            </w:r>
          </w:p>
        </w:tc>
      </w:tr>
    </w:tbl>
    <w:p w:rsidR="00B748C7" w:rsidRDefault="00B748C7" w:rsidP="00B748C7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748C7" w:rsidRDefault="00B748C7" w:rsidP="00B748C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748C7" w:rsidRDefault="00B748C7" w:rsidP="00DD361F">
      <w:pPr>
        <w:tabs>
          <w:tab w:val="left" w:pos="2370"/>
        </w:tabs>
        <w:spacing w:after="0"/>
        <w:ind w:left="-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748C7" w:rsidRDefault="00B748C7" w:rsidP="00DD361F">
      <w:pPr>
        <w:tabs>
          <w:tab w:val="left" w:pos="2370"/>
        </w:tabs>
        <w:spacing w:after="0"/>
        <w:ind w:left="-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748C7" w:rsidRDefault="00B748C7" w:rsidP="00DD361F">
      <w:pPr>
        <w:tabs>
          <w:tab w:val="left" w:pos="2370"/>
        </w:tabs>
        <w:spacing w:after="0"/>
        <w:ind w:left="-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748C7" w:rsidRDefault="00B748C7" w:rsidP="00DD361F">
      <w:pPr>
        <w:tabs>
          <w:tab w:val="left" w:pos="2370"/>
        </w:tabs>
        <w:spacing w:after="0"/>
        <w:ind w:left="-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748C7" w:rsidRDefault="00B748C7" w:rsidP="00DD361F">
      <w:pPr>
        <w:tabs>
          <w:tab w:val="left" w:pos="2370"/>
        </w:tabs>
        <w:spacing w:after="0"/>
        <w:ind w:left="-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D361F" w:rsidRPr="0017594C" w:rsidRDefault="00DD361F" w:rsidP="00DD361F">
      <w:pPr>
        <w:tabs>
          <w:tab w:val="left" w:pos="2370"/>
        </w:tabs>
        <w:spacing w:after="0"/>
        <w:ind w:left="-567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</w:t>
      </w:r>
      <w:r w:rsidRPr="00175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ализ результатов работы МБДОУ «</w:t>
      </w:r>
      <w:r w:rsidRPr="00175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Црр-д/с №4»</w:t>
      </w:r>
    </w:p>
    <w:p w:rsidR="00DD361F" w:rsidRDefault="00DD361F" w:rsidP="00DD361F">
      <w:pPr>
        <w:tabs>
          <w:tab w:val="left" w:pos="2370"/>
        </w:tabs>
        <w:spacing w:after="0"/>
        <w:ind w:left="153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 2019 – 2020</w:t>
      </w:r>
      <w:r w:rsidRPr="00175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учебный год</w:t>
      </w:r>
    </w:p>
    <w:p w:rsidR="00DD361F" w:rsidRPr="009D1373" w:rsidRDefault="00DD361F" w:rsidP="00DD361F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1.1.Характеристика учреждения</w:t>
      </w:r>
    </w:p>
    <w:p w:rsidR="00DD361F" w:rsidRDefault="00DD361F" w:rsidP="00DD361F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</w:rPr>
      </w:pPr>
      <w:r w:rsidRPr="009D1373">
        <w:rPr>
          <w:rFonts w:ascii="Times New Roman" w:hAnsi="Times New Roman"/>
          <w:sz w:val="24"/>
          <w:szCs w:val="24"/>
        </w:rPr>
        <w:t>Дошкольное у</w:t>
      </w:r>
      <w:r>
        <w:rPr>
          <w:rFonts w:ascii="Times New Roman" w:hAnsi="Times New Roman"/>
          <w:sz w:val="24"/>
          <w:szCs w:val="24"/>
        </w:rPr>
        <w:t>чреждение рассчитано на 17</w:t>
      </w:r>
      <w:r w:rsidRPr="009D1373">
        <w:rPr>
          <w:rFonts w:ascii="Times New Roman" w:hAnsi="Times New Roman"/>
          <w:sz w:val="24"/>
          <w:szCs w:val="24"/>
        </w:rPr>
        <w:t xml:space="preserve"> групп для детей раннего и дошкольного возраста общеразвивающей и </w:t>
      </w:r>
      <w:r>
        <w:rPr>
          <w:rFonts w:ascii="Times New Roman" w:hAnsi="Times New Roman"/>
          <w:sz w:val="24"/>
          <w:szCs w:val="24"/>
        </w:rPr>
        <w:t xml:space="preserve">комбинированной </w:t>
      </w:r>
      <w:r w:rsidRPr="009D1373">
        <w:rPr>
          <w:rFonts w:ascii="Times New Roman" w:hAnsi="Times New Roman"/>
          <w:sz w:val="24"/>
          <w:szCs w:val="24"/>
        </w:rPr>
        <w:t xml:space="preserve">направленности. </w:t>
      </w:r>
    </w:p>
    <w:p w:rsidR="00DD361F" w:rsidRDefault="00DD361F" w:rsidP="00DD361F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</w:rPr>
      </w:pPr>
      <w:r w:rsidRPr="009D1373">
        <w:rPr>
          <w:rFonts w:ascii="Times New Roman" w:hAnsi="Times New Roman"/>
          <w:sz w:val="24"/>
          <w:szCs w:val="24"/>
        </w:rPr>
        <w:t>Режим работы МБДОУ</w:t>
      </w:r>
      <w:r>
        <w:rPr>
          <w:rFonts w:ascii="Times New Roman" w:hAnsi="Times New Roman"/>
          <w:sz w:val="24"/>
          <w:szCs w:val="24"/>
        </w:rPr>
        <w:t xml:space="preserve"> «Црр – д/с № 4»</w:t>
      </w:r>
    </w:p>
    <w:p w:rsidR="00DD361F" w:rsidRDefault="00DD361F" w:rsidP="00DD361F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п.Косая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>
        <w:rPr>
          <w:rFonts w:ascii="Times New Roman" w:hAnsi="Times New Roman"/>
          <w:sz w:val="24"/>
          <w:szCs w:val="24"/>
        </w:rPr>
        <w:t>ул.М.Горького</w:t>
      </w:r>
      <w:proofErr w:type="spellEnd"/>
      <w:r>
        <w:rPr>
          <w:rFonts w:ascii="Times New Roman" w:hAnsi="Times New Roman"/>
          <w:sz w:val="24"/>
          <w:szCs w:val="24"/>
        </w:rPr>
        <w:t>, д. 21</w:t>
      </w:r>
    </w:p>
    <w:p w:rsidR="00DD361F" w:rsidRDefault="00DD361F" w:rsidP="00DD361F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- 6.30-18.30</w:t>
      </w:r>
    </w:p>
    <w:p w:rsidR="00DD361F" w:rsidRDefault="00DD361F" w:rsidP="00DD361F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п.Косая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>
        <w:rPr>
          <w:rFonts w:ascii="Times New Roman" w:hAnsi="Times New Roman"/>
          <w:sz w:val="24"/>
          <w:szCs w:val="24"/>
        </w:rPr>
        <w:t>ул.Луговая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</w:p>
    <w:p w:rsidR="00DD361F" w:rsidRDefault="00DD361F" w:rsidP="00DD361F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- 6.30-18.30</w:t>
      </w:r>
    </w:p>
    <w:p w:rsidR="00DD361F" w:rsidRDefault="00DD361F" w:rsidP="00DD361F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п.Косая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Гора, </w:t>
      </w:r>
      <w:proofErr w:type="spellStart"/>
      <w:r>
        <w:rPr>
          <w:rFonts w:ascii="Times New Roman" w:hAnsi="Times New Roman"/>
          <w:sz w:val="24"/>
          <w:szCs w:val="24"/>
        </w:rPr>
        <w:t>ул.М.Горького</w:t>
      </w:r>
      <w:proofErr w:type="spellEnd"/>
      <w:r>
        <w:rPr>
          <w:rFonts w:ascii="Times New Roman" w:hAnsi="Times New Roman"/>
          <w:sz w:val="24"/>
          <w:szCs w:val="24"/>
        </w:rPr>
        <w:t>, д. 21</w:t>
      </w:r>
    </w:p>
    <w:p w:rsidR="00DD361F" w:rsidRDefault="00DD361F" w:rsidP="00DD361F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</w:rPr>
      </w:pPr>
      <w:r w:rsidRPr="009D1373">
        <w:rPr>
          <w:rFonts w:ascii="Times New Roman" w:hAnsi="Times New Roman"/>
          <w:sz w:val="24"/>
          <w:szCs w:val="24"/>
        </w:rPr>
        <w:t xml:space="preserve">- 07.00 -19.00, </w:t>
      </w:r>
    </w:p>
    <w:p w:rsidR="00DD361F" w:rsidRDefault="00DD361F" w:rsidP="00DD361F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</w:rPr>
      </w:pPr>
      <w:r w:rsidRPr="009D1373">
        <w:rPr>
          <w:rFonts w:ascii="Times New Roman" w:hAnsi="Times New Roman"/>
          <w:sz w:val="24"/>
          <w:szCs w:val="24"/>
        </w:rPr>
        <w:t xml:space="preserve">выходные - суббота, воскресенье. </w:t>
      </w:r>
    </w:p>
    <w:p w:rsidR="00DD361F" w:rsidRPr="00577F34" w:rsidRDefault="00882A10" w:rsidP="00DD361F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</w:t>
      </w:r>
      <w:proofErr w:type="spellEnd"/>
      <w:r w:rsid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п.К</w:t>
      </w:r>
      <w:r w:rsidR="00DD361F"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осая</w:t>
      </w:r>
      <w:proofErr w:type="spellEnd"/>
      <w:r w:rsidR="00DD361F"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ул. </w:t>
      </w:r>
      <w:proofErr w:type="spellStart"/>
      <w:r w:rsidR="00DD361F"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="00DD361F"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DD361F"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                     </w:t>
      </w:r>
    </w:p>
    <w:tbl>
      <w:tblPr>
        <w:tblStyle w:val="14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D361F" w:rsidRPr="00577F34" w:rsidTr="00DD361F">
        <w:trPr>
          <w:trHeight w:val="276"/>
        </w:trPr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>Всего человек</w:t>
            </w:r>
          </w:p>
        </w:tc>
      </w:tr>
      <w:tr w:rsidR="00DD361F" w:rsidRPr="00577F34" w:rsidTr="00DD361F">
        <w:trPr>
          <w:trHeight w:val="276"/>
        </w:trPr>
        <w:tc>
          <w:tcPr>
            <w:tcW w:w="5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61F" w:rsidRPr="00577F34" w:rsidTr="00DD361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</w:t>
            </w: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раннего возраста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DD361F" w:rsidRPr="00577F34" w:rsidTr="00DD361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Младшая группа «А»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577F34" w:rsidTr="00DD361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Младшая группа « Б»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577F34" w:rsidTr="00DD361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D361F" w:rsidRPr="00577F34" w:rsidTr="00DD361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Б»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D361F" w:rsidRPr="00577F34" w:rsidTr="00DD361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« 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577F34" w:rsidTr="00DD361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« Б»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577F34" w:rsidTr="00DD361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комбинированной направленности для детей 6-7  лет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577F34" w:rsidTr="00DD361F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>Всего человек: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</w:tbl>
    <w:p w:rsidR="00DD361F" w:rsidRPr="00577F34" w:rsidRDefault="00DD361F" w:rsidP="00DD3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D361F" w:rsidRPr="00577F34" w:rsidRDefault="00DD361F" w:rsidP="00DD361F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п.К</w:t>
      </w:r>
      <w:r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осая</w:t>
      </w:r>
      <w:proofErr w:type="spellEnd"/>
      <w:r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ул. Луговая,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5071"/>
        <w:gridCol w:w="4500"/>
      </w:tblGrid>
      <w:tr w:rsidR="00DD361F" w:rsidRPr="00577F34" w:rsidTr="00DD361F">
        <w:trPr>
          <w:trHeight w:val="276"/>
        </w:trPr>
        <w:tc>
          <w:tcPr>
            <w:tcW w:w="2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3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>Всего человек</w:t>
            </w:r>
          </w:p>
        </w:tc>
      </w:tr>
      <w:tr w:rsidR="00DD361F" w:rsidRPr="00577F34" w:rsidTr="00DD361F">
        <w:trPr>
          <w:trHeight w:val="276"/>
        </w:trPr>
        <w:tc>
          <w:tcPr>
            <w:tcW w:w="26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61F" w:rsidRPr="00577F34" w:rsidTr="00DD361F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 группа раннего возраста</w:t>
            </w:r>
          </w:p>
        </w:tc>
        <w:tc>
          <w:tcPr>
            <w:tcW w:w="2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D361F" w:rsidRPr="00577F34" w:rsidTr="00DD361F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 группа раннего возраста</w:t>
            </w:r>
          </w:p>
        </w:tc>
        <w:tc>
          <w:tcPr>
            <w:tcW w:w="2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D361F" w:rsidRPr="00577F34" w:rsidTr="00DD361F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577F34" w:rsidTr="00DD361F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D361F" w:rsidRPr="00577F34" w:rsidTr="00DD361F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Подготовительная к школе  </w:t>
            </w: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D361F" w:rsidRPr="00577F34" w:rsidTr="00DD361F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Подготовительная к школе  </w:t>
            </w: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2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DD361F" w:rsidRPr="00577F34" w:rsidTr="00DD361F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2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</w:tbl>
    <w:p w:rsidR="00DD361F" w:rsidRPr="00577F34" w:rsidRDefault="00DD361F" w:rsidP="00DD3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D361F" w:rsidRPr="00577F34" w:rsidRDefault="00DD361F" w:rsidP="00DD361F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осая</w:t>
      </w:r>
      <w:proofErr w:type="spellEnd"/>
      <w:r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ул. </w:t>
      </w:r>
      <w:proofErr w:type="spellStart"/>
      <w:r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577F3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5071"/>
        <w:gridCol w:w="4500"/>
      </w:tblGrid>
      <w:tr w:rsidR="00DD361F" w:rsidRPr="00577F34" w:rsidTr="00DD361F">
        <w:trPr>
          <w:trHeight w:val="276"/>
        </w:trPr>
        <w:tc>
          <w:tcPr>
            <w:tcW w:w="2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3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>Всего человек</w:t>
            </w:r>
          </w:p>
        </w:tc>
      </w:tr>
      <w:tr w:rsidR="00DD361F" w:rsidRPr="00577F34" w:rsidTr="00DD361F">
        <w:trPr>
          <w:trHeight w:val="276"/>
        </w:trPr>
        <w:tc>
          <w:tcPr>
            <w:tcW w:w="26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61F" w:rsidRPr="00577F34" w:rsidTr="00DD361F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Младшая  </w:t>
            </w: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DD361F" w:rsidRPr="00577F34" w:rsidTr="00DD361F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 группа</w:t>
            </w:r>
          </w:p>
        </w:tc>
        <w:tc>
          <w:tcPr>
            <w:tcW w:w="2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DD361F" w:rsidRPr="00577F34" w:rsidTr="00DD361F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комбинированной направленности для детей 6-7  лет</w:t>
            </w:r>
          </w:p>
        </w:tc>
        <w:tc>
          <w:tcPr>
            <w:tcW w:w="2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DD361F" w:rsidRPr="00577F34" w:rsidTr="00DD361F">
        <w:tc>
          <w:tcPr>
            <w:tcW w:w="2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34">
              <w:rPr>
                <w:rFonts w:ascii="Times New Roman" w:hAnsi="Times New Roman"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2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577F34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D361F" w:rsidRDefault="00DD361F" w:rsidP="00DD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361F" w:rsidRPr="005707C2" w:rsidRDefault="00DD361F" w:rsidP="00D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«Црр-д/с № 4» посещает 44</w:t>
      </w:r>
      <w:r w:rsidRPr="005707C2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детей.</w:t>
      </w:r>
    </w:p>
    <w:p w:rsidR="00DD361F" w:rsidRPr="005707C2" w:rsidRDefault="00DD361F" w:rsidP="00DD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</w:t>
      </w:r>
      <w:r w:rsidRPr="005707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7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реализации годовых задач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57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57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D361F" w:rsidRDefault="00DD361F" w:rsidP="00DD361F">
      <w:pPr>
        <w:tabs>
          <w:tab w:val="left" w:pos="2370"/>
        </w:tabs>
        <w:spacing w:after="0"/>
        <w:rPr>
          <w:rFonts w:ascii="Times New Roman" w:hAnsi="Times New Roman"/>
          <w:sz w:val="24"/>
          <w:szCs w:val="24"/>
        </w:rPr>
      </w:pPr>
    </w:p>
    <w:p w:rsidR="00DD361F" w:rsidRPr="00882A10" w:rsidRDefault="00DD361F" w:rsidP="0088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Приоритетные направления работы МБДОУ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400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«Црр – д/с № 4»</w:t>
      </w:r>
      <w:r w:rsidR="00882A1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:</w:t>
      </w:r>
    </w:p>
    <w:p w:rsidR="00DD361F" w:rsidRPr="00F04729" w:rsidRDefault="00DD361F" w:rsidP="00056E09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физкультурно-оздоровительное развитие детей;</w:t>
      </w:r>
    </w:p>
    <w:p w:rsidR="00DD361F" w:rsidRPr="00F04729" w:rsidRDefault="00DD361F" w:rsidP="00056E09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детей;</w:t>
      </w:r>
    </w:p>
    <w:p w:rsidR="00DD361F" w:rsidRPr="00F04729" w:rsidRDefault="00DD361F" w:rsidP="00056E09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дошкольников;</w:t>
      </w:r>
    </w:p>
    <w:p w:rsidR="00DD361F" w:rsidRDefault="00DD361F" w:rsidP="00056E09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речи детей с ОНР</w:t>
      </w:r>
    </w:p>
    <w:p w:rsidR="00DD361F" w:rsidRPr="0017594C" w:rsidRDefault="00DD361F" w:rsidP="00DD361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61F" w:rsidRPr="0017594C" w:rsidRDefault="00DD361F" w:rsidP="00DD36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колле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ктива МБДОУ «Црр-д/с № 4» в 2019–2020 </w:t>
      </w:r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учебном году была направлена на решение следующих задач:</w:t>
      </w:r>
    </w:p>
    <w:p w:rsidR="00DD361F" w:rsidRDefault="00DD361F" w:rsidP="00DD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развития учреждения, образовательной программой,  на основе анализа работы детского сада и уровня развития детей учреждение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еделило следующие задачи на 2019-2020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DD361F" w:rsidRPr="00C33D10" w:rsidRDefault="00DD361F" w:rsidP="00DD361F">
      <w:pPr>
        <w:tabs>
          <w:tab w:val="left" w:pos="2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Продолжать работу по сохранению и укреплению здоровья, физического развития</w:t>
      </w:r>
    </w:p>
    <w:p w:rsidR="00DD361F" w:rsidRDefault="00DD361F" w:rsidP="00DD361F">
      <w:pPr>
        <w:tabs>
          <w:tab w:val="left" w:pos="2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безопасности дошкольников посредством формирования </w:t>
      </w:r>
      <w:proofErr w:type="spellStart"/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 и современных моделей взаимодействия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деятельности.</w:t>
      </w:r>
    </w:p>
    <w:p w:rsidR="00DD361F" w:rsidRDefault="00DD361F" w:rsidP="00DD361F">
      <w:pPr>
        <w:tabs>
          <w:tab w:val="left" w:pos="2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Создание психолого-педагогических условий, способствующих коррекционно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образовательной деятельности, стимулирующей речевое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эмоционально-волевое развитие дошкольников.</w:t>
      </w:r>
    </w:p>
    <w:p w:rsidR="00DD361F" w:rsidRDefault="00DD361F" w:rsidP="00DD361F">
      <w:pPr>
        <w:tabs>
          <w:tab w:val="left" w:pos="2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Формирование познавательного интереса дошкольников к экспериментальной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деятельности, путём приобщения к народному и профессиональному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искусству.</w:t>
      </w:r>
    </w:p>
    <w:p w:rsidR="00DD361F" w:rsidRPr="0017594C" w:rsidRDefault="00DD361F" w:rsidP="00DD361F">
      <w:pPr>
        <w:tabs>
          <w:tab w:val="left" w:pos="2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Обеспечение партнёрского взаимодействия дошкольного учреждения и семьи,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использования дистанционных образовательных технологий.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форума для обратной связи с общественностью в целях распространения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педагогов, сотрудничества с коллегами и педагогического просвещения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643"/>
        <w:gridCol w:w="7928"/>
      </w:tblGrid>
      <w:tr w:rsidR="00DD361F" w:rsidRPr="0017594C" w:rsidTr="00DD361F"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Годовая задача</w:t>
            </w:r>
          </w:p>
        </w:tc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Проведенные мероприятия</w:t>
            </w:r>
          </w:p>
        </w:tc>
      </w:tr>
      <w:tr w:rsidR="00DD361F" w:rsidRPr="0017594C" w:rsidTr="00DD361F"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C33D10" w:rsidRDefault="00DD361F" w:rsidP="00DD3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B18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- Педагогический совет </w:t>
            </w:r>
            <w:r w:rsidRPr="001C5B18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  <w:r w:rsidRPr="00C33D10">
              <w:rPr>
                <w:rFonts w:ascii="Times New Roman" w:hAnsi="Times New Roman"/>
                <w:sz w:val="24"/>
                <w:szCs w:val="24"/>
              </w:rPr>
              <w:t xml:space="preserve">«Формирование культуры </w:t>
            </w:r>
            <w:proofErr w:type="gramStart"/>
            <w:r w:rsidRPr="00C33D10">
              <w:rPr>
                <w:rFonts w:ascii="Times New Roman" w:hAnsi="Times New Roman"/>
                <w:sz w:val="24"/>
                <w:szCs w:val="24"/>
              </w:rPr>
              <w:t>здорового</w:t>
            </w:r>
            <w:proofErr w:type="gramEnd"/>
            <w:r w:rsidRPr="00C33D1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DD361F" w:rsidRPr="001C5B18" w:rsidRDefault="00DD361F" w:rsidP="00DD3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D10">
              <w:rPr>
                <w:rFonts w:ascii="Times New Roman" w:hAnsi="Times New Roman"/>
                <w:sz w:val="24"/>
                <w:szCs w:val="24"/>
              </w:rPr>
              <w:t>безопасного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браза жизни у детей дошкольного </w:t>
            </w:r>
            <w:r w:rsidRPr="00C33D10">
              <w:rPr>
                <w:rFonts w:ascii="Times New Roman" w:hAnsi="Times New Roman"/>
                <w:sz w:val="24"/>
                <w:szCs w:val="24"/>
              </w:rPr>
              <w:t>возраста 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 использование активных форм </w:t>
            </w:r>
            <w:r w:rsidRPr="00C33D10">
              <w:rPr>
                <w:rFonts w:ascii="Times New Roman" w:hAnsi="Times New Roman"/>
                <w:sz w:val="24"/>
                <w:szCs w:val="24"/>
              </w:rPr>
              <w:t>взаимодействия с семьями воспитанников»</w:t>
            </w:r>
            <w:proofErr w:type="gramStart"/>
            <w:r w:rsidRPr="00C33D10">
              <w:rPr>
                <w:rFonts w:ascii="Times New Roman" w:hAnsi="Times New Roman"/>
                <w:sz w:val="24"/>
                <w:szCs w:val="24"/>
              </w:rPr>
              <w:t>.</w:t>
            </w:r>
            <w:r w:rsidRPr="001C5B1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1C5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361F" w:rsidRDefault="00DD361F" w:rsidP="00DD361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1C5B18">
              <w:rPr>
                <w:rFonts w:ascii="Times New Roman" w:hAnsi="Times New Roman"/>
                <w:sz w:val="24"/>
                <w:szCs w:val="24"/>
              </w:rPr>
              <w:t xml:space="preserve">-Смотр-конкурс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лучший уголок </w:t>
            </w:r>
            <w:r w:rsidRPr="00154C00">
              <w:rPr>
                <w:rFonts w:ascii="Times New Roman" w:hAnsi="Times New Roman"/>
                <w:sz w:val="24"/>
                <w:szCs w:val="24"/>
              </w:rPr>
              <w:t>«Детство без опасностей»</w:t>
            </w:r>
            <w:r w:rsidRPr="00154C0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DD361F" w:rsidRPr="00154C00" w:rsidRDefault="00DD361F" w:rsidP="00DD3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5B18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- </w:t>
            </w:r>
            <w:r w:rsidRPr="001C5B18">
              <w:rPr>
                <w:rFonts w:ascii="Times New Roman" w:hAnsi="Times New Roman"/>
                <w:sz w:val="24"/>
                <w:szCs w:val="24"/>
              </w:rPr>
              <w:t>Тематический  контроль</w:t>
            </w:r>
            <w:r w:rsidRPr="001C5B18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« </w:t>
            </w:r>
            <w:r w:rsidRPr="00154C00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154C0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D361F" w:rsidRPr="00154C00" w:rsidRDefault="00DD361F" w:rsidP="00DD3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приобщению дошкольников и </w:t>
            </w:r>
            <w:r w:rsidRPr="00154C00">
              <w:rPr>
                <w:rFonts w:ascii="Times New Roman" w:hAnsi="Times New Roman"/>
                <w:sz w:val="24"/>
                <w:szCs w:val="24"/>
              </w:rPr>
              <w:t>их родителей к ЗОЖ и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D361F" w:rsidRDefault="00DD361F" w:rsidP="00DD361F">
            <w:pPr>
              <w:suppressAutoHyphens/>
              <w:autoSpaceDN w:val="0"/>
              <w:snapToGrid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-Консультация </w:t>
            </w:r>
            <w:r w:rsidRPr="00D90CC0">
              <w:rPr>
                <w:rFonts w:ascii="Times New Roman" w:hAnsi="Times New Roman"/>
                <w:bCs/>
                <w:kern w:val="36"/>
              </w:rPr>
              <w:t>«Ку</w:t>
            </w:r>
            <w:r>
              <w:rPr>
                <w:rFonts w:ascii="Times New Roman" w:hAnsi="Times New Roman"/>
                <w:bCs/>
                <w:kern w:val="36"/>
              </w:rPr>
              <w:t>льтура здоровья семьи – одно из обязательных условий воспитания культуры здоровья ребенка».</w:t>
            </w:r>
          </w:p>
          <w:p w:rsidR="00DD361F" w:rsidRPr="00D90CC0" w:rsidRDefault="00DD361F" w:rsidP="00DD361F">
            <w:pPr>
              <w:suppressAutoHyphens/>
              <w:autoSpaceDN w:val="0"/>
              <w:snapToGrid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- анкетирования родителей (законных представителей) </w:t>
            </w:r>
            <w:r w:rsidRPr="00D90CC0">
              <w:rPr>
                <w:rFonts w:ascii="Times New Roman" w:hAnsi="Times New Roman"/>
                <w:bCs/>
                <w:kern w:val="36"/>
              </w:rPr>
              <w:t xml:space="preserve">воспитанников «О </w:t>
            </w:r>
            <w:r>
              <w:rPr>
                <w:rFonts w:ascii="Times New Roman" w:hAnsi="Times New Roman"/>
                <w:bCs/>
                <w:kern w:val="36"/>
              </w:rPr>
              <w:t>здоровье всерьёз!», «Безопасность ребенка».</w:t>
            </w:r>
          </w:p>
        </w:tc>
      </w:tr>
      <w:tr w:rsidR="00DD361F" w:rsidRPr="0017594C" w:rsidTr="00DD361F"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C33D10" w:rsidRDefault="00DD361F" w:rsidP="00DD361F">
            <w:pPr>
              <w:tabs>
                <w:tab w:val="left" w:pos="237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B18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-Педагогический совет:</w:t>
            </w:r>
            <w:r w:rsidRPr="001C5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3D10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gramStart"/>
            <w:r w:rsidRPr="00C33D1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</w:p>
          <w:p w:rsidR="00DD361F" w:rsidRPr="00C33D10" w:rsidRDefault="00DD361F" w:rsidP="00DD361F">
            <w:pPr>
              <w:tabs>
                <w:tab w:val="left" w:pos="2370"/>
              </w:tabs>
              <w:rPr>
                <w:rFonts w:ascii="Times New Roman" w:hAnsi="Times New Roman"/>
                <w:sz w:val="24"/>
                <w:szCs w:val="24"/>
              </w:rPr>
            </w:pPr>
            <w:r w:rsidRPr="00C33D10">
              <w:rPr>
                <w:rFonts w:ascii="Times New Roman" w:hAnsi="Times New Roman"/>
                <w:sz w:val="24"/>
                <w:szCs w:val="24"/>
              </w:rPr>
              <w:t>образовательных технологий в речевом развитии и</w:t>
            </w:r>
          </w:p>
          <w:p w:rsidR="00DD361F" w:rsidRDefault="00DD361F" w:rsidP="00DD361F">
            <w:pPr>
              <w:tabs>
                <w:tab w:val="left" w:pos="39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33D10">
              <w:rPr>
                <w:rFonts w:ascii="Times New Roman" w:hAnsi="Times New Roman"/>
                <w:sz w:val="24"/>
                <w:szCs w:val="24"/>
              </w:rPr>
              <w:t xml:space="preserve">эмоционально-волевой сферы дошкольников». </w:t>
            </w:r>
          </w:p>
          <w:p w:rsidR="00DD361F" w:rsidRPr="00154C00" w:rsidRDefault="00DD361F" w:rsidP="00DD361F">
            <w:pPr>
              <w:tabs>
                <w:tab w:val="left" w:pos="39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4C00">
              <w:rPr>
                <w:rFonts w:ascii="Times New Roman" w:hAnsi="Times New Roman"/>
                <w:sz w:val="24"/>
                <w:szCs w:val="24"/>
              </w:rPr>
              <w:t>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тр-конкурс на лучшую разработку </w:t>
            </w:r>
            <w:r w:rsidRPr="00154C00">
              <w:rPr>
                <w:rFonts w:ascii="Times New Roman" w:hAnsi="Times New Roman"/>
                <w:sz w:val="24"/>
                <w:szCs w:val="24"/>
              </w:rPr>
              <w:t xml:space="preserve">дидактического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пособия </w:t>
            </w:r>
          </w:p>
          <w:p w:rsidR="00DD361F" w:rsidRDefault="00DD361F" w:rsidP="00DD361F">
            <w:pPr>
              <w:tabs>
                <w:tab w:val="left" w:pos="39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54C00">
              <w:rPr>
                <w:rFonts w:ascii="Times New Roman" w:hAnsi="Times New Roman"/>
                <w:sz w:val="24"/>
                <w:szCs w:val="24"/>
              </w:rPr>
              <w:t>для развития эмоционально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4C00">
              <w:rPr>
                <w:rFonts w:ascii="Times New Roman" w:hAnsi="Times New Roman"/>
                <w:sz w:val="24"/>
                <w:szCs w:val="24"/>
              </w:rPr>
              <w:t xml:space="preserve">волевой сферы ребенка </w:t>
            </w:r>
          </w:p>
          <w:p w:rsidR="00DD361F" w:rsidRPr="00154C00" w:rsidRDefault="00DD361F" w:rsidP="00DD361F">
            <w:pPr>
              <w:tabs>
                <w:tab w:val="left" w:pos="39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C5B18">
              <w:rPr>
                <w:rFonts w:ascii="Times New Roman" w:hAnsi="Times New Roman"/>
                <w:sz w:val="24"/>
                <w:szCs w:val="24"/>
              </w:rPr>
              <w:t>- 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C5B18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  <w:r w:rsidRPr="0015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4C00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DD361F" w:rsidRDefault="00DD361F" w:rsidP="00DD361F">
            <w:pPr>
              <w:tabs>
                <w:tab w:val="left" w:pos="39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54C00">
              <w:rPr>
                <w:rFonts w:ascii="Times New Roman" w:hAnsi="Times New Roman"/>
                <w:sz w:val="24"/>
                <w:szCs w:val="24"/>
              </w:rPr>
              <w:t>-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азовательной работы в ДОУ по развитию речи и речевого общения детей» </w:t>
            </w:r>
          </w:p>
          <w:p w:rsidR="00DD361F" w:rsidRDefault="00DD361F" w:rsidP="00DD361F">
            <w:pPr>
              <w:tabs>
                <w:tab w:val="left" w:pos="39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-консультация «Профилактика</w:t>
            </w:r>
            <w:r w:rsidRPr="00D90CC0">
              <w:rPr>
                <w:rFonts w:ascii="Times New Roman" w:hAnsi="Times New Roman"/>
                <w:sz w:val="24"/>
                <w:szCs w:val="24"/>
              </w:rPr>
              <w:t xml:space="preserve"> речевых нарушений,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C0">
              <w:rPr>
                <w:rFonts w:ascii="Times New Roman" w:hAnsi="Times New Roman"/>
                <w:sz w:val="24"/>
                <w:szCs w:val="24"/>
              </w:rPr>
              <w:t xml:space="preserve">стимуляция речевого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в </w:t>
            </w:r>
            <w:r w:rsidRPr="00D90CC0">
              <w:rPr>
                <w:rFonts w:ascii="Times New Roman" w:hAnsi="Times New Roman"/>
                <w:sz w:val="24"/>
                <w:szCs w:val="24"/>
              </w:rPr>
              <w:t>условиях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361F" w:rsidRDefault="00DD361F" w:rsidP="00DD361F">
            <w:pPr>
              <w:tabs>
                <w:tab w:val="left" w:pos="39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Консультации: </w:t>
            </w:r>
            <w:r w:rsidRPr="00905758">
              <w:rPr>
                <w:rFonts w:ascii="Times New Roman" w:hAnsi="Times New Roman"/>
                <w:sz w:val="24"/>
                <w:szCs w:val="24"/>
              </w:rPr>
              <w:t>«Пре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емственность учителя-логопеда и воспитателя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коррекции речевых </w:t>
            </w:r>
            <w:r w:rsidRPr="00905758">
              <w:rPr>
                <w:rFonts w:ascii="Times New Roman" w:hAnsi="Times New Roman"/>
                <w:sz w:val="24"/>
                <w:szCs w:val="24"/>
              </w:rPr>
              <w:t>нарушений детей»</w:t>
            </w:r>
          </w:p>
          <w:p w:rsidR="00DD361F" w:rsidRPr="00905758" w:rsidRDefault="00DD361F" w:rsidP="00DD361F">
            <w:pPr>
              <w:tabs>
                <w:tab w:val="left" w:pos="39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«Приемы </w:t>
            </w:r>
            <w:r w:rsidRPr="00905758">
              <w:rPr>
                <w:rFonts w:ascii="Times New Roman" w:hAnsi="Times New Roman"/>
                <w:sz w:val="24"/>
                <w:szCs w:val="24"/>
              </w:rPr>
              <w:t>формирования грамматически</w:t>
            </w:r>
          </w:p>
          <w:p w:rsidR="00DD361F" w:rsidRPr="0017594C" w:rsidRDefault="00DD361F" w:rsidP="00DD361F">
            <w:pPr>
              <w:tabs>
                <w:tab w:val="left" w:pos="39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05758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ильной речи у детей дошкольного </w:t>
            </w:r>
            <w:r w:rsidRPr="00905758">
              <w:rPr>
                <w:rFonts w:ascii="Times New Roman" w:hAnsi="Times New Roman"/>
                <w:sz w:val="24"/>
                <w:szCs w:val="24"/>
              </w:rPr>
              <w:t>возраста».</w:t>
            </w:r>
          </w:p>
        </w:tc>
      </w:tr>
      <w:tr w:rsidR="00DD361F" w:rsidRPr="0017594C" w:rsidTr="00DD361F"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C33D10" w:rsidRDefault="00DD361F" w:rsidP="00DD3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конференция «Развитие познавательных интересов детей дошкольного возраста в </w:t>
            </w:r>
            <w:r w:rsidRPr="00C33D10">
              <w:rPr>
                <w:rFonts w:ascii="Times New Roman" w:hAnsi="Times New Roman"/>
                <w:sz w:val="24"/>
                <w:szCs w:val="24"/>
              </w:rPr>
              <w:t>процессе проектной и опытно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-экспериментальной деятельности </w:t>
            </w:r>
            <w:r w:rsidRPr="00C33D10">
              <w:rPr>
                <w:rFonts w:ascii="Times New Roman" w:hAnsi="Times New Roman"/>
                <w:sz w:val="24"/>
                <w:szCs w:val="24"/>
              </w:rPr>
              <w:t>путем приобщения к народному и</w:t>
            </w:r>
          </w:p>
          <w:p w:rsidR="00DD361F" w:rsidRDefault="00DD361F" w:rsidP="00DD361F">
            <w:pPr>
              <w:rPr>
                <w:rFonts w:ascii="Times New Roman" w:hAnsi="Times New Roman"/>
                <w:sz w:val="24"/>
                <w:szCs w:val="24"/>
              </w:rPr>
            </w:pPr>
            <w:r w:rsidRPr="00C33D10">
              <w:rPr>
                <w:rFonts w:ascii="Times New Roman" w:hAnsi="Times New Roman"/>
                <w:sz w:val="24"/>
                <w:szCs w:val="24"/>
              </w:rPr>
              <w:t>профессиональному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D361F" w:rsidRPr="001A6685" w:rsidRDefault="00DD361F" w:rsidP="00DD361F">
            <w:pPr>
              <w:rPr>
                <w:rFonts w:ascii="Times New Roman" w:hAnsi="Times New Roman"/>
                <w:lang w:eastAsia="ru-RU"/>
              </w:rPr>
            </w:pPr>
            <w:r w:rsidRPr="00C3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61F" w:rsidRPr="0017594C" w:rsidTr="00DD361F"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8778D0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 w:eastAsia="ru-RU"/>
              </w:rPr>
            </w:pPr>
            <w:r w:rsidRPr="005E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54C00" w:rsidRDefault="00DD361F" w:rsidP="00DD361F">
            <w:pPr>
              <w:rPr>
                <w:rFonts w:ascii="Times New Roman" w:hAnsi="Times New Roman"/>
                <w:sz w:val="24"/>
                <w:szCs w:val="24"/>
              </w:rPr>
            </w:pPr>
            <w:r w:rsidRPr="00C511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семинар – практикум «</w:t>
            </w:r>
            <w:r w:rsidRPr="00154C00">
              <w:rPr>
                <w:rFonts w:ascii="Times New Roman" w:hAnsi="Times New Roman"/>
                <w:sz w:val="24"/>
                <w:szCs w:val="24"/>
              </w:rPr>
              <w:t>Социальное партнёрство ДОУ и</w:t>
            </w:r>
          </w:p>
          <w:p w:rsidR="00DD361F" w:rsidRDefault="00DD361F" w:rsidP="00DD3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посредством инновационных технологий»,</w:t>
            </w:r>
          </w:p>
          <w:p w:rsidR="00DD361F" w:rsidRDefault="00DD361F" w:rsidP="00DD3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анкетирования родителей (законных представителей) </w:t>
            </w:r>
            <w:r w:rsidRPr="00D90CC0">
              <w:rPr>
                <w:rFonts w:ascii="Times New Roman" w:hAnsi="Times New Roman"/>
                <w:sz w:val="24"/>
                <w:szCs w:val="24"/>
              </w:rPr>
              <w:t>воспитанников об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довлетворенности </w:t>
            </w:r>
            <w:r w:rsidRPr="00D90CC0">
              <w:rPr>
                <w:rFonts w:ascii="Times New Roman" w:hAnsi="Times New Roman"/>
                <w:sz w:val="24"/>
                <w:szCs w:val="24"/>
              </w:rPr>
              <w:t>деятельностью МБДОУ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361F" w:rsidRPr="00C5116B" w:rsidRDefault="00DD361F" w:rsidP="00DD3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консультация «Традиционные и инновационные формы работы с семьями  </w:t>
            </w:r>
            <w:r w:rsidRPr="00905758">
              <w:rPr>
                <w:rFonts w:ascii="Times New Roman" w:hAnsi="Times New Roman"/>
                <w:sz w:val="24"/>
                <w:szCs w:val="24"/>
              </w:rPr>
              <w:t>воспитанников»</w:t>
            </w:r>
          </w:p>
        </w:tc>
      </w:tr>
    </w:tbl>
    <w:p w:rsidR="00DD361F" w:rsidRPr="0017594C" w:rsidRDefault="00DD361F" w:rsidP="00DD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неблагополучной эпидемиологической обстановкой из-за вспышки </w:t>
      </w:r>
      <w:proofErr w:type="spellStart"/>
      <w:r w:rsidRPr="00B90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9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целях предупреждения ее распространения на территории Российской Федерации, защиты здоровья, прав и законных интересов граждан Российской Федерации, а также во исполнение мер, предпринятых Правительством Российской Федерации и  высшими исполнительными органами власти субъектов Российской Федерации по недопущению распространения случаев заболевания,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«Црр-д/с №4» полностью не реализовало годовой план,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этим, не реализованные задачи, запланированные в 2019-2020 учебном году с дополнениями и изменениями, переносятся на 2020-2021 учебный год.</w:t>
      </w:r>
    </w:p>
    <w:p w:rsidR="00B748C7" w:rsidRDefault="00B748C7" w:rsidP="00DD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61F" w:rsidRPr="005707C2" w:rsidRDefault="00DD361F" w:rsidP="00DD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57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Pr="003A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формированию основ музейной культуры и ознакомлению дошкольников с окружающей действительностью и социальной действительностью через приобщен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к изобразительному искусству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2019 - 2020</w:t>
      </w:r>
      <w:r w:rsidRPr="0057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:rsidR="00DD361F" w:rsidRPr="0017594C" w:rsidRDefault="00DD361F" w:rsidP="00DD361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17594C" w:rsidRDefault="00DD361F" w:rsidP="00DD361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Црр-д/с №4» проведена работа по формированию основ музейной культуры и ознакомлению дошкольников с окружающей действительностью и социальной действительностью через приобщение к изобразительному искусству. Педагогический коллектив решал задачи по обновлению и оснащению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пространственной среды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направлении. В соответствии с учебной программой и учебным планом проводились подгрупповые формы НОД по содержанию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 продолжила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внедрению системы календарно-тематического планирования работы по программе Б.А.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структуре ООП.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61F" w:rsidRPr="0017594C" w:rsidRDefault="00DD361F" w:rsidP="00DD361F">
      <w:pPr>
        <w:spacing w:after="0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задач по музейной педагогике на данном этапе затруднительно. Музейная среда является партнёром в решении задач, связанных с воспитанием и образованием детей. Педагогическая деятельность осуществляется как в условиях музейной среды, так и в условиях дошкольного учреждения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мини-музеев. Предметн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пространственная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воздействует на ребёнка и выступает в роли педагога. Однако на передний план выступает проблема, с которой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сталкиваются большинство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учреждений – выезд в музеи. Выезд детей в музеи города имеет большую педагогическую значимость и повышает качество работы в данном направлении.</w:t>
      </w:r>
    </w:p>
    <w:p w:rsidR="00DD361F" w:rsidRPr="0017594C" w:rsidRDefault="00DD361F" w:rsidP="00DD361F">
      <w:pPr>
        <w:tabs>
          <w:tab w:val="center" w:pos="2052"/>
        </w:tabs>
        <w:ind w:firstLine="284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Транспортировка группы детей дошкольного возраста имеет свою специфику и жесткие требования к оборудованию посадочных мест детей до 7 лет. Специализированных экскурсионных автобусов для детей дошкольного возраста в городе Туле не предусмотрено,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усложняет реализацию работы не только по музейной педагогике, но и в других направлениях, связанных с неоспоримым фактом необходимости выезда за пределы территории детского сада.</w:t>
      </w:r>
    </w:p>
    <w:p w:rsidR="00DD361F" w:rsidRDefault="00DD361F" w:rsidP="00DD361F">
      <w:pPr>
        <w:tabs>
          <w:tab w:val="center" w:pos="2052"/>
        </w:tabs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цикличного выезда в пространство музейной среды даёт широкое поле деятельности и накладывает большую долю ответственности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созданные мини-музеи МБДОУ «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Црр-д/с №4», которые должны соответствовать принятым нормам и требованиям, реализовывать задачи программы по музейные педагогики.</w:t>
      </w:r>
      <w:r w:rsidRPr="0017594C">
        <w:rPr>
          <w:rFonts w:ascii="Calibri" w:eastAsia="Times New Roman" w:hAnsi="Calibri" w:cs="Times New Roman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групп в совместной деятельности с дошкольниками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продолжали  посещение  мини-музеев МБДОУ «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Црр-д/с №4»: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Погремушки», « Музыкальных инструментов»,</w:t>
      </w:r>
      <w:r w:rsidR="000A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Кукол», «Русская изба», «Народное творчество», мини-музей изобразительного искусства, мини-музей «История детского сада», экспозиции «Тульск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самовар», «Тульский Кремль», «Край наш Тульский».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проблема связанная с посещением музейной среды. Широко используется цифровое учебное и мультимедийное оборудование: проектор, экран, ноутбук, интерактивная доска. Педагоги групп регулярно используют ИКТ в НОД познавательного и художественно-эстетического цикла.</w:t>
      </w:r>
    </w:p>
    <w:p w:rsidR="00DD361F" w:rsidRDefault="00DD361F" w:rsidP="00DD36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Default="00DD361F" w:rsidP="00DD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552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Нормативное обеспечение образовательной деятельности </w:t>
      </w:r>
    </w:p>
    <w:p w:rsidR="00DD361F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52801">
        <w:rPr>
          <w:rFonts w:ascii="Times New Roman" w:eastAsia="Times New Roman" w:hAnsi="Times New Roman" w:cs="Times New Roman"/>
          <w:sz w:val="24"/>
          <w:lang w:eastAsia="ru-RU"/>
        </w:rPr>
        <w:t>В своей деятельности МБДОУ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«Црр – д/с № 4»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 xml:space="preserve"> руководствуется</w:t>
      </w:r>
      <w:r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D361F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 xml:space="preserve">Федеральным законом от 29 декабря 2012 № 273-ФЗ «Об образовании в Российской Федерации», </w:t>
      </w:r>
    </w:p>
    <w:p w:rsidR="00DD361F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>приказом Министерства образования и науки Российской Федерации от 17 о</w:t>
      </w:r>
      <w:r>
        <w:rPr>
          <w:rFonts w:ascii="Times New Roman" w:eastAsia="Times New Roman" w:hAnsi="Times New Roman" w:cs="Times New Roman"/>
          <w:sz w:val="24"/>
          <w:lang w:eastAsia="ru-RU"/>
        </w:rPr>
        <w:t>ктября 2013 г. N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 xml:space="preserve">1155 «Об утверждении Федерального государственного образовательного стандарта дошкольного образования», </w:t>
      </w:r>
    </w:p>
    <w:p w:rsidR="00DD361F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>приказом Министерства образования и науки Российской Федерации от</w:t>
      </w:r>
      <w:r w:rsidRPr="0055280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DD361F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-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 xml:space="preserve">постановлением главного государственного санитарного врача российской федерации от 15 мая 2013 г. </w:t>
      </w:r>
      <w:r w:rsidRPr="00552801">
        <w:rPr>
          <w:rFonts w:ascii="Times New Roman" w:eastAsia="Times New Roman" w:hAnsi="Times New Roman" w:cs="Times New Roman"/>
          <w:sz w:val="24"/>
          <w:lang w:val="en-US" w:eastAsia="ru-RU"/>
        </w:rPr>
        <w:t>N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 xml:space="preserve">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организаций»», </w:t>
      </w:r>
    </w:p>
    <w:p w:rsidR="00DD361F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>Уставом МБДОУ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«Црр – д/с № 4»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</w:p>
    <w:p w:rsidR="00DD361F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 xml:space="preserve">Конвенцией ООН о правах ребенка, </w:t>
      </w:r>
    </w:p>
    <w:p w:rsidR="00DD361F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-Всемирной декларацией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 xml:space="preserve"> об обеспечении выживания, защиты и развития детей,  </w:t>
      </w:r>
    </w:p>
    <w:p w:rsidR="00DD361F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инструкциями</w:t>
      </w:r>
      <w:r w:rsidRPr="00552801">
        <w:rPr>
          <w:rFonts w:ascii="Times New Roman" w:eastAsia="Times New Roman" w:hAnsi="Times New Roman" w:cs="Times New Roman"/>
          <w:sz w:val="24"/>
          <w:lang w:eastAsia="ru-RU"/>
        </w:rPr>
        <w:t xml:space="preserve"> по охране жизни и здоровья детей.</w:t>
      </w:r>
    </w:p>
    <w:p w:rsidR="00DD361F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Приведены в соответствие с действующим законодательством все нормативно-правовые акты, регламентирующие деятельность Учреждения. </w:t>
      </w:r>
    </w:p>
    <w:p w:rsidR="00DD361F" w:rsidRPr="004400A9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них документы, непосредственно касающиеся деятельности педагогов в плане введения ФГОС </w:t>
      </w:r>
      <w:proofErr w:type="gramStart"/>
      <w:r w:rsidRPr="0078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8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D361F" w:rsidRDefault="00DD361F" w:rsidP="00882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A35553">
        <w:rPr>
          <w:rFonts w:ascii="Times New Roman" w:hAnsi="Times New Roman" w:cs="Times New Roman"/>
          <w:sz w:val="24"/>
          <w:szCs w:val="24"/>
        </w:rPr>
        <w:t xml:space="preserve">о </w:t>
      </w:r>
      <w:r w:rsidRPr="008011D6">
        <w:rPr>
          <w:rFonts w:ascii="Times New Roman" w:hAnsi="Times New Roman" w:cs="Times New Roman"/>
          <w:sz w:val="24"/>
          <w:szCs w:val="24"/>
        </w:rPr>
        <w:t xml:space="preserve">планировании </w:t>
      </w:r>
      <w:proofErr w:type="spellStart"/>
      <w:r w:rsidRPr="008011D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011D6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1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1F" w:rsidRPr="00494E8E" w:rsidRDefault="00DD361F" w:rsidP="00882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78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одготовка и корректировка приказов, локальных актов, регламентирующих введение ФГОС </w:t>
      </w:r>
      <w:proofErr w:type="gramStart"/>
      <w:r w:rsidRPr="0078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8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361F" w:rsidRPr="00552801" w:rsidRDefault="00DD361F" w:rsidP="00DD361F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1.5</w:t>
      </w:r>
      <w:r w:rsidRPr="00552801">
        <w:rPr>
          <w:rFonts w:ascii="Times New Roman" w:hAnsi="Times New Roman"/>
          <w:b/>
          <w:bCs/>
          <w:sz w:val="24"/>
          <w:szCs w:val="24"/>
        </w:rPr>
        <w:t>. Программы, реализуемые в МБДОУ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0A9">
        <w:rPr>
          <w:rFonts w:ascii="Times New Roman" w:hAnsi="Times New Roman"/>
          <w:b/>
          <w:bCs/>
          <w:sz w:val="24"/>
          <w:szCs w:val="24"/>
        </w:rPr>
        <w:t>«Црр – д/с № 4»</w:t>
      </w:r>
    </w:p>
    <w:p w:rsidR="00DD361F" w:rsidRPr="0017594C" w:rsidRDefault="00DD361F" w:rsidP="00DD361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Программное обеспечение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педагогического процесса в 2019-2020 </w:t>
      </w:r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учебном году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66"/>
        <w:gridCol w:w="8905"/>
      </w:tblGrid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Название программы. Автор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 МБДОУ «Црр – д/с №4», разработанная на основе:</w:t>
            </w:r>
          </w:p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требований ФГОС </w:t>
            </w:r>
            <w:proofErr w:type="gram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структуре образовательной программе дошкольного образования </w:t>
            </w:r>
          </w:p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примерной основной общеобразовательной программы дошкольного образования  «От рождения до 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  <w:proofErr w:type="gram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ред. Н.Е. 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, Т.С. Комаровой, М.А. Васильевой (2015г.)</w:t>
            </w:r>
          </w:p>
        </w:tc>
      </w:tr>
      <w:tr w:rsidR="00DD361F" w:rsidRPr="0017594C" w:rsidTr="00DD361F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целью осуществления приоритетных направлений используются следующие программы: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А.А. 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Чеменевой</w:t>
            </w:r>
            <w:proofErr w:type="spell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Т.В.Столмаковой</w:t>
            </w:r>
            <w:proofErr w:type="spell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Послушные волны» для обучения плаванию детей в ДОУ, 2011г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развития ребёнка в изобразительной деятельности «Здравствуй, музей!» Б.А. Столяров,2008г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развития ребёнка в музыкальной деятельности «Музыкальные шедевры» О.П. 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, 2000г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A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«Программа коррекционно-развивающей работы в логопедической группе детского сада для детей с общим недоразвитием речи (с 4 до 7 лет)» Н. В. </w:t>
            </w:r>
            <w:proofErr w:type="spellStart"/>
            <w:r w:rsidRPr="00E32A60">
              <w:rPr>
                <w:rFonts w:ascii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E32A60">
              <w:rPr>
                <w:rFonts w:ascii="Times New Roman" w:hAnsi="Times New Roman"/>
                <w:sz w:val="24"/>
                <w:szCs w:val="24"/>
                <w:lang w:eastAsia="ru-RU"/>
              </w:rPr>
              <w:t>, 2006г. в группе комбинированной направленности.</w:t>
            </w:r>
          </w:p>
        </w:tc>
      </w:tr>
      <w:tr w:rsidR="00DD361F" w:rsidRPr="0017594C" w:rsidTr="00DD361F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реализации дополнительных образовательных услуг, используются следующие</w:t>
            </w:r>
            <w:proofErr w:type="gramEnd"/>
          </w:p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рабочие программы: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num" w:pos="5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«Тульский сувенир» - составитель Голубицкая Е.А.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num" w:pos="5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«Сказка в музыке» - составитель Медведева О.Н.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num" w:pos="5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«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Дельфинчик</w:t>
            </w:r>
            <w:proofErr w:type="spell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» - составитель Зотова Г.Е.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num" w:pos="5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«Цветик-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» - составитель Миронова С.В.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tabs>
                <w:tab w:val="num" w:pos="5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Юный архитектор» - составитель Тимонина Е.Д.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tabs>
                <w:tab w:val="num" w:pos="5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»- составитель Путина А.С.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323052" w:rsidRDefault="00DD361F" w:rsidP="00DD361F">
            <w:pPr>
              <w:rPr>
                <w:rFonts w:ascii="Times New Roman" w:hAnsi="Times New Roman"/>
                <w:sz w:val="24"/>
                <w:szCs w:val="24"/>
              </w:rPr>
            </w:pPr>
            <w:r w:rsidRPr="00323052">
              <w:rPr>
                <w:rFonts w:ascii="Times New Roman" w:hAnsi="Times New Roman"/>
                <w:sz w:val="24"/>
                <w:szCs w:val="24"/>
              </w:rPr>
              <w:t>Рабочая пр</w:t>
            </w:r>
            <w:r>
              <w:rPr>
                <w:rFonts w:ascii="Times New Roman" w:hAnsi="Times New Roman"/>
                <w:sz w:val="24"/>
                <w:szCs w:val="24"/>
              </w:rPr>
              <w:t>ограмма «Волшебная кисточка</w:t>
            </w:r>
            <w:r w:rsidRPr="00323052">
              <w:rPr>
                <w:rFonts w:ascii="Times New Roman" w:hAnsi="Times New Roman"/>
                <w:sz w:val="24"/>
                <w:szCs w:val="24"/>
              </w:rPr>
              <w:t xml:space="preserve">» - составитель Шубина О.Н. </w:t>
            </w:r>
          </w:p>
        </w:tc>
      </w:tr>
      <w:tr w:rsidR="00DD361F" w:rsidRPr="0017594C" w:rsidTr="00DD361F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323052" w:rsidRDefault="00DD361F" w:rsidP="00DD361F">
            <w:pPr>
              <w:rPr>
                <w:rFonts w:ascii="Times New Roman" w:hAnsi="Times New Roman"/>
                <w:sz w:val="24"/>
                <w:szCs w:val="24"/>
              </w:rPr>
            </w:pPr>
            <w:r w:rsidRPr="00323052">
              <w:rPr>
                <w:rFonts w:ascii="Times New Roman" w:hAnsi="Times New Roman"/>
                <w:sz w:val="24"/>
                <w:szCs w:val="24"/>
              </w:rPr>
              <w:t>Рабочая программа «Народная игрушка» - составитель Дмитриченко М.</w:t>
            </w:r>
            <w:proofErr w:type="gramStart"/>
            <w:r w:rsidRPr="003230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DD361F" w:rsidRDefault="00DD361F" w:rsidP="00DD3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1.6.</w:t>
      </w:r>
      <w:r w:rsidRPr="007A2D03">
        <w:rPr>
          <w:rFonts w:ascii="Times New Roman" w:hAnsi="Times New Roman"/>
          <w:b/>
          <w:sz w:val="24"/>
          <w:szCs w:val="24"/>
        </w:rPr>
        <w:t>Анализ выполнения программы</w:t>
      </w:r>
    </w:p>
    <w:p w:rsidR="00DD361F" w:rsidRPr="0017594C" w:rsidRDefault="00DD361F" w:rsidP="00882A1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результаты мониторинга по усвоению основной общео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программы за первое полугодие 2019-2020 учебного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общеобразовательной программы под редакцией Н.Е.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 «От рождения до школы» (2015г.) можно отметить, что процент эффективности выполнения программы  по МБД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«Цр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составляет  71,2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% (таблица 1).</w:t>
      </w:r>
    </w:p>
    <w:p w:rsidR="00DD361F" w:rsidRPr="0017594C" w:rsidRDefault="00DD361F" w:rsidP="00DD36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501"/>
      </w:tblGrid>
      <w:tr w:rsidR="00DD361F" w:rsidRPr="0017594C" w:rsidTr="00DD361F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594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7594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7594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594C">
              <w:rPr>
                <w:rFonts w:ascii="Times New Roman" w:eastAsia="Times New Roman" w:hAnsi="Times New Roman" w:cs="Times New Roman"/>
              </w:rPr>
              <w:t>Образовательные области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94C">
              <w:rPr>
                <w:rFonts w:ascii="Times New Roman" w:eastAsia="Times New Roman" w:hAnsi="Times New Roman" w:cs="Times New Roman"/>
              </w:rPr>
              <w:t>Коэффициент эффективности выполнения программы</w:t>
            </w:r>
            <w:proofErr w:type="gramStart"/>
            <w:r w:rsidRPr="0017594C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DD361F" w:rsidRPr="0017594C" w:rsidTr="00DD361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94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7594C">
              <w:rPr>
                <w:rFonts w:ascii="Times New Roman" w:eastAsia="Times New Roman" w:hAnsi="Times New Roman" w:cs="Times New Roman"/>
              </w:rPr>
              <w:t xml:space="preserve"> полугодие</w:t>
            </w:r>
          </w:p>
        </w:tc>
      </w:tr>
      <w:tr w:rsidR="00DD361F" w:rsidRPr="0017594C" w:rsidTr="00DD3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056E09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4C">
              <w:rPr>
                <w:rFonts w:ascii="Times New Roman" w:eastAsia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DD361F" w:rsidRPr="0017594C" w:rsidTr="00DD3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056E09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4C">
              <w:rPr>
                <w:rFonts w:ascii="Times New Roman" w:eastAsia="Times New Roman" w:hAnsi="Times New Roman" w:cs="Times New Roman"/>
              </w:rPr>
              <w:t>Социальн</w:t>
            </w:r>
            <w:proofErr w:type="gramStart"/>
            <w:r w:rsidRPr="0017594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7594C">
              <w:rPr>
                <w:rFonts w:ascii="Times New Roman" w:eastAsia="Times New Roman" w:hAnsi="Times New Roman" w:cs="Times New Roman"/>
              </w:rPr>
              <w:t xml:space="preserve"> коммуникативное развитие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74.2</w:t>
            </w:r>
          </w:p>
        </w:tc>
      </w:tr>
      <w:tr w:rsidR="00DD361F" w:rsidRPr="0017594C" w:rsidTr="00DD3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056E09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4C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74.4</w:t>
            </w:r>
          </w:p>
        </w:tc>
      </w:tr>
      <w:tr w:rsidR="00DD361F" w:rsidRPr="0017594C" w:rsidTr="00DD3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056E09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4C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64.2</w:t>
            </w:r>
          </w:p>
        </w:tc>
      </w:tr>
      <w:tr w:rsidR="00DD361F" w:rsidRPr="0017594C" w:rsidTr="00DD36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056E09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4C">
              <w:rPr>
                <w:rFonts w:ascii="Times New Roman" w:eastAsia="Times New Roman" w:hAnsi="Times New Roman" w:cs="Times New Roman"/>
              </w:rPr>
              <w:t>Художественн</w:t>
            </w:r>
            <w:proofErr w:type="gramStart"/>
            <w:r w:rsidRPr="0017594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7594C">
              <w:rPr>
                <w:rFonts w:ascii="Times New Roman" w:eastAsia="Times New Roman" w:hAnsi="Times New Roman" w:cs="Times New Roman"/>
              </w:rPr>
              <w:t xml:space="preserve"> эстетическое развитие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66,4</w:t>
            </w:r>
          </w:p>
        </w:tc>
      </w:tr>
      <w:tr w:rsidR="00DD361F" w:rsidRPr="0017594C" w:rsidTr="00882A10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594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88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</w:tr>
    </w:tbl>
    <w:p w:rsidR="00DD361F" w:rsidRPr="0017594C" w:rsidRDefault="00DD361F" w:rsidP="00DD36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17594C" w:rsidRDefault="00DD361F" w:rsidP="00DD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&amp;quot" w:hAnsi="&amp;quot"/>
          <w:noProof/>
          <w:color w:val="000000"/>
          <w:lang w:eastAsia="ru-RU"/>
        </w:rPr>
        <w:drawing>
          <wp:inline distT="0" distB="0" distL="0" distR="0" wp14:anchorId="0471431C" wp14:editId="08284CC3">
            <wp:extent cx="5486400" cy="31432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361F" w:rsidRPr="0017594C" w:rsidRDefault="00DD361F" w:rsidP="00DD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17594C" w:rsidRDefault="00DD361F" w:rsidP="00DD3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высокие показатели эффективности выполнения программы были получены по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областям: «Физическое развитие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развитие» они составляют от 76,8 % до 74,4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сниже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показатели по образовательным областям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социально-коммуникативное развитие» и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</w:t>
      </w:r>
      <w:r w:rsidRPr="0017594C">
        <w:rPr>
          <w:rFonts w:ascii="Times New Roman" w:eastAsia="Times New Roman" w:hAnsi="Times New Roman" w:cs="Times New Roman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 74,2% ,66,4 %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причины указывают на недостаточное развитие свободного общения со взрослыми, слабое развитие компонентов устной речи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меньшими показателями является область « речевое развитие»-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64,2%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Перспективой повышения уровня эффективности выполнения ООП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 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материально-технической базы МБДОУ 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 для организации совместной и самостоятельной деятельности детей, с учетом ФГОС ДО игровыми, демонстрационными, дидактическими материалом. 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многообразии окружающего мира, поощряя попытки делиться с педагогом и детьми разнообразными впечатлениями, поддерживать беседу, развивая монологическую и диалогическую речь.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 предлагать детям задания, направленные на формирование умений рассказывать о предмете, содержание сюжетной картины, составлять рассказы по картинкам, с последовательно-развивающимся действием.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дошкольников к дежурству, разнообразным трудовым поручениям.</w:t>
      </w:r>
    </w:p>
    <w:p w:rsidR="00DD361F" w:rsidRPr="0017594C" w:rsidRDefault="00DD361F" w:rsidP="00882A1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Анализируя результаты мониторинга по программам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 направлений за первое полугодие 2019 -2020 учебного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отметить достаточно высокие проценты эффективности выполнения (Таблица 2).</w:t>
      </w:r>
    </w:p>
    <w:p w:rsidR="00DD361F" w:rsidRPr="0017594C" w:rsidRDefault="00DD361F" w:rsidP="00DD361F">
      <w:pPr>
        <w:tabs>
          <w:tab w:val="left" w:pos="113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2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084"/>
        <w:gridCol w:w="5630"/>
        <w:gridCol w:w="2857"/>
      </w:tblGrid>
      <w:tr w:rsidR="00DD361F" w:rsidRPr="0017594C" w:rsidTr="00DD361F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приоритетных направлений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D361F" w:rsidRPr="0017594C" w:rsidTr="00DD361F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А.А. 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Чеменевой</w:t>
            </w:r>
            <w:proofErr w:type="spell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Т.В.Столмаковой</w:t>
            </w:r>
            <w:proofErr w:type="spell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Послушные волны» для обучения плаванию детей в ДОУ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DD361F" w:rsidRPr="0017594C" w:rsidTr="00DD361F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развития ребёнка в изобразительной деятельности «Здравствуй, музей!» Б.А. Столяров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DD361F" w:rsidRPr="0017594C" w:rsidTr="00DD361F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развития ребёнка в музыкальной деятельности «Музыкальные шедевры» О.П. 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Радынова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DD361F" w:rsidRPr="0017594C" w:rsidRDefault="00DD361F" w:rsidP="00882A10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эффективности выполнения программы А.А.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Чеменевой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Т.В.Столмаковой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«Послушные волны» для обучения плаванию детей в ДОУ составляе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68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%.  Наибольшие трудности у детей среднего возраста возникают при выполнении лежания на груди и на спине.  У детей старшего дошкольного возраста на данном этапе трудности вызывают упражнения в скольжении на спине и на груди с работой ног кролем. В подготовительных группах наибольшую трудность представляет плавание кролем на спине в полной координации. Это – наиболее сложное по координации задание, которое требует дальнейшего изучения и тренировки. Так же трудность вызывают плавание на спине без выноса рук и плавание кролем на груди без дыхания. Эти упражнения также достаточно сложны для дошкольников и требуют регулярного и многократного выполнения. Но в основном дети справились с программой. Дети не боятся воды, отлично ориентируются под водой, ныряют, плавают произвольным способом до 7м. В перспективе, для большей эффективности обучения необходимо приобрести нарукавники для плавания.</w:t>
      </w:r>
    </w:p>
    <w:p w:rsidR="00DD361F" w:rsidRPr="0017594C" w:rsidRDefault="00DD361F" w:rsidP="00882A10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эффективности выполнения программы «Здравствуй, музе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й!» Б.А.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- 76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Диагностика позволила выявить особенности   развития художественного восприятия у дошкольников, проявление эстетического отношения к окружающему миру, искусству и посещению музея. Можно отметить, что дети подготовительных к школе групп показали более высокие результаты, чем дети старших групп, так как работа с ними по формированию навыков визуальной культуры проводится второй год. Необходимо в дальнейшем осуществлять работу по ознакомлению дошкольников с окружающей действительностью используя художественно-эстетические средства, и возможности ИКТ. </w:t>
      </w:r>
    </w:p>
    <w:p w:rsidR="00DD361F" w:rsidRPr="0017594C" w:rsidRDefault="00DD361F" w:rsidP="00882A1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Процент эффективности выполнения программы «Музыкальные шедевры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–  72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Диагностика позволила выявить уровень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культуры дошкольников, то есть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насколько у детей развита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эмоциональная отзывчивость, мышление, воображение, интонационный опыт восприятия музыки, музыкально эстетическое сознание.  Необходимо в дальнейшем расширять знания детей о музыке, используя современные технические средства, побуждать к эмоциональной и словесной оценке музыки, побуждать выражать свои музыкальные впечатления в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ской, творческой деятельности. </w:t>
      </w:r>
    </w:p>
    <w:p w:rsidR="00DD361F" w:rsidRPr="0017594C" w:rsidRDefault="00DD361F" w:rsidP="00882A10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Необходимо, в дальнейшем,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внимание на развитие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культурно-гигиенических навыков, а также формированию здорового образа жизни посредством интеграции разных видов детской деятельности.</w:t>
      </w:r>
    </w:p>
    <w:p w:rsidR="00DD361F" w:rsidRPr="0017594C" w:rsidRDefault="00DD361F" w:rsidP="00DD361F">
      <w:pPr>
        <w:tabs>
          <w:tab w:val="left" w:pos="113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D361F" w:rsidRPr="0017594C" w:rsidRDefault="00DD361F" w:rsidP="00DD361F">
      <w:pPr>
        <w:spacing w:after="0"/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готовности к обучению в школе детей подготовительной группы</w:t>
      </w:r>
    </w:p>
    <w:p w:rsidR="00DD361F" w:rsidRPr="0017594C" w:rsidRDefault="00DD361F" w:rsidP="00DD361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выпускников подготовительных к школе групп все допущены к обучению в первом классе начальной школы, что говорит о высоком уровне образовательной деятельности в МБДОУ 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 . При определении уровня готовности детей подготовительной к школе группы были поставлены следующие задачи:</w:t>
      </w:r>
    </w:p>
    <w:p w:rsidR="00DD361F" w:rsidRPr="0017594C" w:rsidRDefault="00DD361F" w:rsidP="00056E09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развития моторных навыков и произвольного внимания;</w:t>
      </w:r>
    </w:p>
    <w:p w:rsidR="00DD361F" w:rsidRPr="0017594C" w:rsidRDefault="00DD361F" w:rsidP="00056E09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уровня развития способности осуществлять простые умозаключения;</w:t>
      </w:r>
    </w:p>
    <w:p w:rsidR="00DD361F" w:rsidRPr="0017594C" w:rsidRDefault="00DD361F" w:rsidP="00056E09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произвольной деятельности; уровня развития умственной работоспособности; распределение и переключения внимания;</w:t>
      </w:r>
    </w:p>
    <w:p w:rsidR="00DD361F" w:rsidRPr="0017594C" w:rsidRDefault="00DD361F" w:rsidP="00056E09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графической деятельности, пространственных представлений;</w:t>
      </w:r>
    </w:p>
    <w:p w:rsidR="00DD361F" w:rsidRPr="0017594C" w:rsidRDefault="00DD361F" w:rsidP="00056E09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поведенческих особенностей детей в процессе выполнения заданий.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обследования: Программа Н. Семаго; М. Семаго «Готовность детей к началу школьного обучения».</w:t>
      </w:r>
    </w:p>
    <w:p w:rsidR="00DD361F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года было обследовано 90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возрасте 6-7 лет.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дошкольник ( ребено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 с РАС) не был обследован. На него составлена индивидуальная карта развития и составлена адаптированная образовательная программа для детей с тяжелыми интеллектуальными нарушениями.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Использовалась подгрупповая и индивидуальная форма проведения диагностики.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результаты диагностического обследования уровня готовности к школьному обучению детей подготовительной к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группы, можно отметить, что 85,2 % (78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показали высокий уровень (готов)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товности к школьному обучению, 14,8% (12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показали хороший уровень (условно готов) готовности к обучению в школе, что значительно выше по сравнению с результатами диагностического обследования, полученными в </w:t>
      </w:r>
      <w:r w:rsidRPr="001759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4).</w:t>
      </w:r>
    </w:p>
    <w:p w:rsidR="00DD361F" w:rsidRPr="0017594C" w:rsidRDefault="00DD361F" w:rsidP="00DD361F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372"/>
        <w:gridCol w:w="2986"/>
        <w:gridCol w:w="3213"/>
      </w:tblGrid>
      <w:tr w:rsidR="00DD361F" w:rsidRPr="0017594C" w:rsidTr="00DD361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594C">
              <w:rPr>
                <w:rFonts w:ascii="Times New Roman" w:hAnsi="Times New Roman"/>
                <w:lang w:eastAsia="ru-RU"/>
              </w:rPr>
              <w:t>Уровни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594C">
              <w:rPr>
                <w:rFonts w:ascii="Times New Roman" w:hAnsi="Times New Roman"/>
                <w:lang w:eastAsia="ru-RU"/>
              </w:rPr>
              <w:t>Количество человек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594C">
              <w:rPr>
                <w:rFonts w:ascii="Times New Roman" w:hAnsi="Times New Roman"/>
                <w:lang w:eastAsia="ru-RU"/>
              </w:rPr>
              <w:t>Количество человек</w:t>
            </w:r>
            <w:proofErr w:type="gramStart"/>
            <w:r w:rsidRPr="0017594C">
              <w:rPr>
                <w:rFonts w:ascii="Times New Roman" w:hAnsi="Times New Roman"/>
                <w:lang w:eastAsia="ru-RU"/>
              </w:rPr>
              <w:t xml:space="preserve"> (%)</w:t>
            </w:r>
            <w:proofErr w:type="gramEnd"/>
          </w:p>
        </w:tc>
      </w:tr>
      <w:tr w:rsidR="00DD361F" w:rsidRPr="0017594C" w:rsidTr="00DD361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17594C">
              <w:rPr>
                <w:rFonts w:ascii="Times New Roman" w:hAnsi="Times New Roman"/>
                <w:lang w:eastAsia="ru-RU"/>
              </w:rPr>
              <w:t>Высокий</w:t>
            </w:r>
            <w:proofErr w:type="gramEnd"/>
            <w:r w:rsidRPr="0017594C">
              <w:rPr>
                <w:rFonts w:ascii="Times New Roman" w:hAnsi="Times New Roman"/>
                <w:lang w:eastAsia="ru-RU"/>
              </w:rPr>
              <w:t xml:space="preserve">  (готов)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66,7%</w:t>
            </w:r>
          </w:p>
        </w:tc>
      </w:tr>
      <w:tr w:rsidR="00DD361F" w:rsidRPr="0017594C" w:rsidTr="00DD361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17594C">
              <w:rPr>
                <w:rFonts w:ascii="Times New Roman" w:hAnsi="Times New Roman"/>
                <w:lang w:eastAsia="ru-RU"/>
              </w:rPr>
              <w:t>Хороший</w:t>
            </w:r>
            <w:proofErr w:type="gramEnd"/>
            <w:r w:rsidRPr="0017594C">
              <w:rPr>
                <w:rFonts w:ascii="Times New Roman" w:hAnsi="Times New Roman"/>
                <w:lang w:eastAsia="ru-RU"/>
              </w:rPr>
              <w:t xml:space="preserve">  (условно готов)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18,5%</w:t>
            </w:r>
          </w:p>
        </w:tc>
      </w:tr>
      <w:tr w:rsidR="00DD361F" w:rsidRPr="0017594C" w:rsidTr="00DD361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17594C">
              <w:rPr>
                <w:rFonts w:ascii="Times New Roman" w:hAnsi="Times New Roman"/>
                <w:lang w:eastAsia="ru-RU"/>
              </w:rPr>
              <w:t>Средний</w:t>
            </w:r>
            <w:proofErr w:type="gramEnd"/>
            <w:r w:rsidRPr="0017594C">
              <w:rPr>
                <w:rFonts w:ascii="Times New Roman" w:hAnsi="Times New Roman"/>
                <w:lang w:eastAsia="ru-RU"/>
              </w:rPr>
              <w:t xml:space="preserve">  (условно не готов)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14.8%</w:t>
            </w:r>
          </w:p>
        </w:tc>
      </w:tr>
      <w:tr w:rsidR="00DD361F" w:rsidRPr="0017594C" w:rsidTr="00DD361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  <w:proofErr w:type="gram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(не готов)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361F" w:rsidRDefault="00DD361F" w:rsidP="00DD361F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17594C" w:rsidRDefault="00DD361F" w:rsidP="00882A1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полученные данные показывают, что дети подготовительной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учебного года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школьному обучению на  85,2 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подтверждает качественную организацию образовательной деятельности, правильный подбор реализуемых упражнений и психологических диагностик, эффективное использование методов и приёмов.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Педагогам, работающим с детьми подготовительных к школе групп продолжать работу по подготовке детей к школьному обучению.</w:t>
      </w:r>
    </w:p>
    <w:p w:rsidR="00DD361F" w:rsidRDefault="00DD361F" w:rsidP="00DD36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61F" w:rsidRPr="0017594C" w:rsidRDefault="00DD361F" w:rsidP="000A1F1E">
      <w:pPr>
        <w:spacing w:before="30" w:after="30" w:line="240" w:lineRule="auto"/>
        <w:ind w:left="120" w:right="120" w:firstLine="2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1.7.Анализ выполнения программ по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дополнительным образовательным услугам</w:t>
      </w:r>
      <w:r w:rsidRPr="00175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82A10" w:rsidRDefault="00DD361F" w:rsidP="00882A10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результаты мониторинга по реализации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образовательных услуг за первое полугодие  2019-2020 учебного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отметить, достаточно высокие проценты эффективности усвоения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очих программ: « Юный архитектор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Тимонина Е.Д. – 82 %; « Волшебная кисточка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О.Н. Шубина  – 80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%, Это положительное влияет на качество педагогического процесса в целом по ДОУ</w:t>
      </w:r>
    </w:p>
    <w:p w:rsidR="00DD361F" w:rsidRPr="0017594C" w:rsidRDefault="00DD361F" w:rsidP="00882A10">
      <w:pPr>
        <w:tabs>
          <w:tab w:val="left" w:pos="113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3)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5"/>
        <w:gridCol w:w="6898"/>
        <w:gridCol w:w="2158"/>
      </w:tblGrid>
      <w:tr w:rsidR="00DD361F" w:rsidRPr="0017594C" w:rsidTr="00DD361F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 дополнительных образовательных услуг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  <w:proofErr w:type="gram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D361F" w:rsidRPr="0017594C" w:rsidTr="00DD361F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«Тульский сувенир» составитель  Голубицкая Е.А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DD361F" w:rsidRPr="0017594C" w:rsidTr="00DD361F">
        <w:trPr>
          <w:trHeight w:val="144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«Сказка в музыке» - составитель Медведева </w:t>
            </w: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О.Н.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</w:tr>
      <w:tr w:rsidR="00DD361F" w:rsidRPr="0017594C" w:rsidTr="00DD361F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Рабочей программе «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Дельфинчик</w:t>
            </w:r>
            <w:proofErr w:type="spell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» - составитель Зотова Г.Е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361F" w:rsidRPr="0017594C" w:rsidTr="00DD361F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«Цветик-</w:t>
            </w:r>
            <w:proofErr w:type="spell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» - составитель Миронова С.В.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D361F" w:rsidRPr="0017594C" w:rsidTr="00DD361F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tabs>
                <w:tab w:val="num" w:pos="5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Юный архитектор» - составитель Тимонина Е.Д.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DD361F" w:rsidRPr="0017594C" w:rsidTr="00DD361F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tabs>
                <w:tab w:val="num" w:pos="5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»- составитель Путина А.С.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DD361F" w:rsidRPr="0017594C" w:rsidTr="00DD361F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323052" w:rsidRDefault="00DD361F" w:rsidP="00DD361F">
            <w:pPr>
              <w:rPr>
                <w:rFonts w:ascii="Times New Roman" w:hAnsi="Times New Roman"/>
                <w:sz w:val="24"/>
                <w:szCs w:val="24"/>
              </w:rPr>
            </w:pPr>
            <w:r w:rsidRPr="00323052">
              <w:rPr>
                <w:rFonts w:ascii="Times New Roman" w:hAnsi="Times New Roman"/>
                <w:sz w:val="24"/>
                <w:szCs w:val="24"/>
              </w:rPr>
              <w:t>Рабочая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Волшебная кисточка</w:t>
            </w:r>
            <w:r w:rsidRPr="00323052">
              <w:rPr>
                <w:rFonts w:ascii="Times New Roman" w:hAnsi="Times New Roman"/>
                <w:sz w:val="24"/>
                <w:szCs w:val="24"/>
              </w:rPr>
              <w:t xml:space="preserve">» - составитель Шубина О.Н. 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D361F" w:rsidRPr="0017594C" w:rsidTr="00DD361F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323052" w:rsidRDefault="00DD361F" w:rsidP="00DD361F">
            <w:pPr>
              <w:rPr>
                <w:rFonts w:ascii="Times New Roman" w:hAnsi="Times New Roman"/>
                <w:sz w:val="24"/>
                <w:szCs w:val="24"/>
              </w:rPr>
            </w:pPr>
            <w:r w:rsidRPr="00323052">
              <w:rPr>
                <w:rFonts w:ascii="Times New Roman" w:hAnsi="Times New Roman"/>
                <w:sz w:val="24"/>
                <w:szCs w:val="24"/>
              </w:rPr>
              <w:t>Рабочая программа «Народная игрушка» - составитель Дмитриченко М.</w:t>
            </w:r>
            <w:proofErr w:type="gramStart"/>
            <w:r w:rsidRPr="003230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DD361F" w:rsidRPr="0017594C" w:rsidRDefault="00DD361F" w:rsidP="00882A10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услуги в текущем учебном году реализованы в соответствии с учебным планом. Результаты кружковой работы представлены на выставках внутри детского сада. Для родителей проведены Дни открытых дверей. Опыт работы специалистов МБДОУ 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 представлен в виде презентации на итоговом педагогическом совете  , а также на сайте МБДОУ « Црр- д/с №4».  </w:t>
      </w:r>
    </w:p>
    <w:p w:rsidR="00DD361F" w:rsidRPr="0017594C" w:rsidRDefault="00DD361F" w:rsidP="00DD361F">
      <w:pPr>
        <w:widowControl w:val="0"/>
        <w:autoSpaceDE w:val="0"/>
        <w:autoSpaceDN w:val="0"/>
        <w:adjustRightInd w:val="0"/>
        <w:spacing w:after="0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</w:t>
      </w:r>
      <w:r w:rsidRPr="0017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реализации программы с превышением федеральных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 обеспечивают работу с одаренными детьми, с учетом интересов детей и запросов родителей.</w:t>
      </w:r>
    </w:p>
    <w:p w:rsidR="00DD361F" w:rsidRPr="0017594C" w:rsidRDefault="00DD361F" w:rsidP="00DD361F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мониторинга можно судить о достаточно высоком уровне работы педагогов по приоритетным направлениям и дополнительному образованию. </w:t>
      </w:r>
    </w:p>
    <w:p w:rsidR="00DD361F" w:rsidRPr="0017594C" w:rsidRDefault="00DD361F" w:rsidP="00DD361F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A958E5" w:rsidRDefault="00DD361F" w:rsidP="00DD361F">
      <w:pPr>
        <w:spacing w:after="0"/>
        <w:ind w:firstLine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</w:t>
      </w:r>
      <w:r w:rsidRPr="00A95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.Анализ работы МБДОУ по результатам инновационной деятельности</w:t>
      </w:r>
    </w:p>
    <w:p w:rsidR="00DD361F" w:rsidRPr="0017594C" w:rsidRDefault="00DD361F" w:rsidP="00056E09">
      <w:pPr>
        <w:numPr>
          <w:ilvl w:val="0"/>
          <w:numId w:val="9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мини-музея МБДОУ 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  «История детского сада» (баннер «История детского сада.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поколений) </w:t>
      </w:r>
      <w:proofErr w:type="gramEnd"/>
    </w:p>
    <w:p w:rsidR="00DD361F" w:rsidRPr="0017594C" w:rsidRDefault="00DD361F" w:rsidP="00056E09">
      <w:pPr>
        <w:numPr>
          <w:ilvl w:val="0"/>
          <w:numId w:val="9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мини-музея МБДО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 Цр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  « Край наш Тульский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D361F" w:rsidRPr="0017594C" w:rsidRDefault="00DD361F" w:rsidP="00056E09">
      <w:pPr>
        <w:numPr>
          <w:ilvl w:val="0"/>
          <w:numId w:val="9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Цр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 мини –музеев « Погремушки» , « « Музыкальных инструментов», « Народное творчество».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61F" w:rsidRPr="0017594C" w:rsidRDefault="00DD361F" w:rsidP="00056E09">
      <w:pPr>
        <w:numPr>
          <w:ilvl w:val="0"/>
          <w:numId w:val="9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виртуального музея «История детского сада» на сайте МБДОУ 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 </w:t>
      </w:r>
    </w:p>
    <w:p w:rsidR="00DD361F" w:rsidRPr="0017594C" w:rsidRDefault="00DD361F" w:rsidP="00882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Перспектива развития на следующий учебный год:</w:t>
      </w:r>
    </w:p>
    <w:p w:rsidR="00DD361F" w:rsidRPr="00954DC2" w:rsidRDefault="00DD361F" w:rsidP="00056E09">
      <w:pPr>
        <w:numPr>
          <w:ilvl w:val="0"/>
          <w:numId w:val="10"/>
        </w:numPr>
        <w:spacing w:after="160"/>
        <w:ind w:left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педагогов других образовательных учреждений, интересующихся и занимающихся внедрением музейной педагогики в МБДОУ 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  к повышению уровня профессионального мастерства на базе ТОХМ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D361F" w:rsidRPr="0017594C" w:rsidRDefault="00DD361F" w:rsidP="00056E09">
      <w:pPr>
        <w:numPr>
          <w:ilvl w:val="0"/>
          <w:numId w:val="11"/>
        </w:numPr>
        <w:spacing w:after="16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воспитанников с нормативно-правовой базой посредством сайта МБДОУ « Црр- д/с №4»   (групповые родительские собрания во всех возрастных группах и индивидуальные консультации в течени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дня).</w:t>
      </w:r>
    </w:p>
    <w:p w:rsidR="00DD361F" w:rsidRPr="0017594C" w:rsidRDefault="00DD361F" w:rsidP="00056E09">
      <w:pPr>
        <w:numPr>
          <w:ilvl w:val="0"/>
          <w:numId w:val="11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образовательными порталами на индивидуальных консультациях по запросам родителей.</w:t>
      </w:r>
    </w:p>
    <w:p w:rsidR="00DD361F" w:rsidRPr="0017594C" w:rsidRDefault="00DD361F" w:rsidP="00882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 развития на следующий учебный год:</w:t>
      </w:r>
    </w:p>
    <w:p w:rsidR="00DD361F" w:rsidRPr="0017594C" w:rsidRDefault="00DD361F" w:rsidP="00056E09">
      <w:pPr>
        <w:numPr>
          <w:ilvl w:val="0"/>
          <w:numId w:val="12"/>
        </w:num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7594C">
        <w:rPr>
          <w:rFonts w:ascii="Times New Roman" w:eastAsia="Calibri" w:hAnsi="Times New Roman" w:cs="Times New Roman"/>
          <w:sz w:val="24"/>
          <w:szCs w:val="24"/>
        </w:rPr>
        <w:t>Создание на базе МБДОУ « Цр</w:t>
      </w:r>
      <w:proofErr w:type="gramStart"/>
      <w:r w:rsidRPr="0017594C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17594C">
        <w:rPr>
          <w:rFonts w:ascii="Times New Roman" w:eastAsia="Calibri" w:hAnsi="Times New Roman" w:cs="Times New Roman"/>
          <w:sz w:val="24"/>
          <w:szCs w:val="24"/>
        </w:rPr>
        <w:t xml:space="preserve"> д/с №4»   системы обучения педагогов по дистанционному обучению родителей.</w:t>
      </w:r>
    </w:p>
    <w:p w:rsidR="00DD361F" w:rsidRPr="00A958E5" w:rsidRDefault="00DD361F" w:rsidP="00056E09">
      <w:pPr>
        <w:numPr>
          <w:ilvl w:val="0"/>
          <w:numId w:val="12"/>
        </w:numPr>
        <w:spacing w:after="160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бизнес-плана «Виртуальная приёмная для родителей».</w:t>
      </w:r>
    </w:p>
    <w:p w:rsidR="00DD361F" w:rsidRPr="0017594C" w:rsidRDefault="00DD361F" w:rsidP="00056E09">
      <w:pPr>
        <w:numPr>
          <w:ilvl w:val="0"/>
          <w:numId w:val="12"/>
        </w:numPr>
        <w:spacing w:after="160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МБДОУ 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  имеется форум для обсуждения проблем развития дошкольного учреждения.</w:t>
      </w:r>
    </w:p>
    <w:p w:rsidR="00B748C7" w:rsidRDefault="00B748C7" w:rsidP="00DD361F">
      <w:pPr>
        <w:spacing w:after="0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61F" w:rsidRPr="000E01D6" w:rsidRDefault="00DD361F" w:rsidP="00DD361F">
      <w:pPr>
        <w:spacing w:after="0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1.9.Коррекционно-развивающая работа в группах комбинированной направленности для детей с ОНР</w:t>
      </w:r>
    </w:p>
    <w:p w:rsidR="00DD361F" w:rsidRPr="00EA19EB" w:rsidRDefault="00DD361F" w:rsidP="00882A1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</w:t>
      </w:r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функционировали </w:t>
      </w:r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омбинированной направленности (48 детей</w:t>
      </w:r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18  детей с ОНР II - III уровня.</w:t>
      </w:r>
    </w:p>
    <w:p w:rsidR="00DD361F" w:rsidRPr="00EA19EB" w:rsidRDefault="00DD361F" w:rsidP="00882A1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в данных группах осуществлял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ась по Адаптированной программе </w:t>
      </w:r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коррекционно-развивающей работы </w:t>
      </w:r>
      <w:proofErr w:type="gramStart"/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 общим недоразвитием речи (5-7 лет) и </w:t>
      </w:r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программе ДОУ.</w:t>
      </w:r>
    </w:p>
    <w:p w:rsidR="00DD361F" w:rsidRPr="00EB39EB" w:rsidRDefault="00DD361F" w:rsidP="00882A1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коррекционная работа, проводилась на фронтальных, подгрупп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овых, и индивидуальных </w:t>
      </w:r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занятиях, согласно расписанию и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коррекционным планам на 2019 </w:t>
      </w:r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2A1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 учебный год</w:t>
      </w:r>
      <w:r w:rsidRPr="00EA19E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каждой группе начиналась с логопедического обследования, сбора анамнестических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данных,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остояния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артикуляционного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аппарата,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звукопроизношения, слуховая дифференциация звуков, грамматического строя речи,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связной речи.</w:t>
      </w:r>
    </w:p>
    <w:p w:rsidR="00DD361F" w:rsidRPr="00EB39EB" w:rsidRDefault="00DD361F" w:rsidP="00882A10">
      <w:pPr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Работа по устранению различных форм нарушений речи носила </w:t>
      </w:r>
      <w:proofErr w:type="gramStart"/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дифференцированный</w:t>
      </w:r>
      <w:proofErr w:type="gramEnd"/>
    </w:p>
    <w:p w:rsidR="00DD361F" w:rsidRPr="00EB39EB" w:rsidRDefault="00DD361F" w:rsidP="00882A10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подход,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осуществлялся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учёта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этиологии,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механизмов,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82A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симптоматики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нарушения, структуры речевого дефекта, возрастных и индивидуальных особенностей ребёнка.</w:t>
      </w:r>
    </w:p>
    <w:p w:rsidR="00DD361F" w:rsidRPr="00EB39EB" w:rsidRDefault="00DD361F" w:rsidP="00882A10">
      <w:pPr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каждого ребенка была составлена индивидуальная ко</w:t>
      </w:r>
      <w:r w:rsidR="00882A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ррекционная программа развития, </w:t>
      </w:r>
      <w:r w:rsidRPr="00EB39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подобраны необходимые задания и упражнения, заполнены речевые карты.</w:t>
      </w:r>
    </w:p>
    <w:p w:rsidR="00DD361F" w:rsidRPr="0017594C" w:rsidRDefault="00DD361F" w:rsidP="00DD361F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361F" w:rsidRPr="00A958E5" w:rsidRDefault="00DD361F" w:rsidP="00DD36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</w:t>
      </w:r>
      <w:r w:rsidRPr="00A95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здоровья воспитанников</w:t>
      </w:r>
    </w:p>
    <w:p w:rsidR="00DD361F" w:rsidRPr="00A958E5" w:rsidRDefault="00DD361F" w:rsidP="00882A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работа проводилась целенаправленно. В комплексе оздоровления проводились лечебно-профилактические мероприятия по предупреждению распространения заболеваний ОРВИ и гриппа: </w:t>
      </w: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осуществлялся контроль за физическим состоянием детей, закаливающие процедуры, прогулки, утренняя гимнастика, физкультурные занятия 3 раза в неделю (один раз на открытом воздухе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старших и подготовительных к школе группах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обязательное соблюдение в группах температурного режима, влажная уборка два раза в день, проветривание,  проведение профилактических прививок, ежедневное свежее полноценное, калорийное питание, проведение</w:t>
      </w:r>
      <w:proofErr w:type="gram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витаминизации третьего блюда.</w:t>
      </w:r>
    </w:p>
    <w:p w:rsidR="00DD361F" w:rsidRDefault="00DD361F" w:rsidP="00882A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 деятельности нашего МБДОУ является охрана и укрепление здоровья детей, обеспечение полноценного физического развития, воспитания потребности в здоровом образе жизни. </w:t>
      </w:r>
    </w:p>
    <w:p w:rsidR="00DD361F" w:rsidRDefault="00DD361F" w:rsidP="00882A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 Црр-д/с №4» посещают 447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</w:t>
      </w:r>
      <w:r w:rsidRPr="00A95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здоровья в МБДОУ « Црр-д/с №4»</w:t>
      </w:r>
      <w:r w:rsidRPr="00A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со </w:t>
      </w:r>
      <w:r w:rsidRPr="00A95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– 40.3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с </w:t>
      </w:r>
      <w:r w:rsidRPr="00A95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8.1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A95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- 0,6 % (таблица</w:t>
      </w:r>
      <w:proofErr w:type="gram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361F" w:rsidRDefault="00DD361F" w:rsidP="00DD3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A958E5" w:rsidRDefault="00DD361F" w:rsidP="00DD361F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Г.Тула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осая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ул. </w:t>
      </w: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, 21                       таблица1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2779"/>
        <w:gridCol w:w="1174"/>
        <w:gridCol w:w="1533"/>
        <w:gridCol w:w="1004"/>
        <w:gridCol w:w="1102"/>
        <w:gridCol w:w="1979"/>
      </w:tblGrid>
      <w:tr w:rsidR="00DD361F" w:rsidRPr="00A958E5" w:rsidTr="00DD361F">
        <w:tc>
          <w:tcPr>
            <w:tcW w:w="27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4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Всего человек</w:t>
            </w:r>
          </w:p>
        </w:tc>
      </w:tr>
      <w:tr w:rsidR="00DD361F" w:rsidRPr="00A958E5" w:rsidTr="00DD36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D361F" w:rsidRPr="00A958E5" w:rsidTr="00DD361F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Вторая 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группа раннего возраста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33</w:t>
            </w:r>
          </w:p>
        </w:tc>
      </w:tr>
      <w:tr w:rsidR="00DD361F" w:rsidRPr="00A958E5" w:rsidTr="00DD361F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Младшая группа «А»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A958E5" w:rsidTr="00DD361F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Младшая группа « Б»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A958E5" w:rsidTr="00DD361F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средняя группа « А»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28</w:t>
            </w:r>
          </w:p>
        </w:tc>
      </w:tr>
      <w:tr w:rsidR="00DD361F" w:rsidRPr="00A958E5" w:rsidTr="00DD361F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средняя группа « Б»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29</w:t>
            </w:r>
          </w:p>
        </w:tc>
      </w:tr>
      <w:tr w:rsidR="00DD361F" w:rsidRPr="00A958E5" w:rsidTr="00DD361F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группа « А»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A958E5" w:rsidTr="00DD361F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группа « Б»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A958E5" w:rsidTr="00DD361F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Группа комбинирован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ной направленности для детей 6-7 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A958E5" w:rsidTr="00DD361F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Всего человек: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225</w:t>
            </w:r>
          </w:p>
        </w:tc>
      </w:tr>
      <w:tr w:rsidR="00DD361F" w:rsidRPr="00A958E5" w:rsidTr="00DD361F"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Всего %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43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47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9.6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0,4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100%</w:t>
            </w:r>
          </w:p>
        </w:tc>
      </w:tr>
    </w:tbl>
    <w:p w:rsidR="00DD361F" w:rsidRPr="00A958E5" w:rsidRDefault="00DD361F" w:rsidP="00DD3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D361F" w:rsidRPr="00A958E5" w:rsidRDefault="00DD361F" w:rsidP="00DD3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п.Косая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ул. Луговая, 10</w:t>
      </w: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3082"/>
        <w:gridCol w:w="1417"/>
        <w:gridCol w:w="1332"/>
        <w:gridCol w:w="1221"/>
        <w:gridCol w:w="716"/>
        <w:gridCol w:w="1803"/>
      </w:tblGrid>
      <w:tr w:rsidR="00DD361F" w:rsidRPr="00A958E5" w:rsidTr="00DD361F">
        <w:tc>
          <w:tcPr>
            <w:tcW w:w="16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44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9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Всего человек</w:t>
            </w:r>
          </w:p>
        </w:tc>
      </w:tr>
      <w:tr w:rsidR="00DD361F" w:rsidRPr="00A958E5" w:rsidTr="00DD36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D361F" w:rsidRPr="00A958E5" w:rsidTr="00DD36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61F" w:rsidRPr="00A958E5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группа раннего возраста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618C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618C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618C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618C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61F" w:rsidRPr="00A958E5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Вторая  группа раннего возраста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25</w:t>
            </w: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младшая группа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27</w:t>
            </w: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Средняя   группа 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30</w:t>
            </w: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Подготовительная к школе   группа «А»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22</w:t>
            </w: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Подготовительная к школе   группа «Б»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23</w:t>
            </w: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152</w:t>
            </w: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Всего процентов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50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43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7 %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100%</w:t>
            </w:r>
          </w:p>
        </w:tc>
      </w:tr>
    </w:tbl>
    <w:p w:rsidR="00DD361F" w:rsidRPr="00A958E5" w:rsidRDefault="00DD361F" w:rsidP="00DD3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D361F" w:rsidRPr="00A958E5" w:rsidRDefault="00DD361F" w:rsidP="00DD3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Г.Тула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осая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ул. </w:t>
      </w: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                       </w:t>
      </w:r>
    </w:p>
    <w:tbl>
      <w:tblPr>
        <w:tblStyle w:val="120"/>
        <w:tblW w:w="5000" w:type="pct"/>
        <w:tblLook w:val="04A0" w:firstRow="1" w:lastRow="0" w:firstColumn="1" w:lastColumn="0" w:noHBand="0" w:noVBand="1"/>
      </w:tblPr>
      <w:tblGrid>
        <w:gridCol w:w="3082"/>
        <w:gridCol w:w="1417"/>
        <w:gridCol w:w="1332"/>
        <w:gridCol w:w="1221"/>
        <w:gridCol w:w="716"/>
        <w:gridCol w:w="1803"/>
      </w:tblGrid>
      <w:tr w:rsidR="00DD361F" w:rsidRPr="00A958E5" w:rsidTr="00DD361F">
        <w:tc>
          <w:tcPr>
            <w:tcW w:w="16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44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9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Всего человек</w:t>
            </w:r>
          </w:p>
        </w:tc>
      </w:tr>
      <w:tr w:rsidR="00DD361F" w:rsidRPr="00A958E5" w:rsidTr="00DD361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младшая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 группа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23</w:t>
            </w: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Старшая  группа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26</w:t>
            </w: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Группа комбинированной направленности для детей 6-7  лет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21</w:t>
            </w: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70</w:t>
            </w:r>
          </w:p>
        </w:tc>
      </w:tr>
      <w:tr w:rsidR="00DD361F" w:rsidRPr="00A958E5" w:rsidTr="00DD361F"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Всего процентов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59 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31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8.6</w:t>
            </w: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1.4%</w:t>
            </w:r>
          </w:p>
        </w:tc>
        <w:tc>
          <w:tcPr>
            <w:tcW w:w="9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A958E5" w:rsidRDefault="00DD361F" w:rsidP="00DD361F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958E5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100%</w:t>
            </w:r>
          </w:p>
        </w:tc>
      </w:tr>
    </w:tbl>
    <w:p w:rsidR="00DD361F" w:rsidRDefault="00DD361F" w:rsidP="00DD3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A958E5" w:rsidRDefault="00DD361F" w:rsidP="00882A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совете, в ходе совместного обсуждения, была разработана система эффективных мероприятий по укреплению здоровья дошкольников. Педагоги используют в своей работе разнообразные закаливающие методы и приемы. Регулярно проводят утреннюю гимнастику, непрерывно-образовательную деятельность по физическому развитию. В течение года проводятся дни здоровья, спортивно-развлекательные мероприятия. Проводится санитарно-просветительская работа с родителями.</w:t>
      </w:r>
    </w:p>
    <w:p w:rsidR="00DD361F" w:rsidRPr="00A958E5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работа по улучшению здоровья и совершенствованию физических качеств детей с учетом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особенностей воспитанников.</w:t>
      </w:r>
    </w:p>
    <w:p w:rsidR="00DD361F" w:rsidRPr="00A958E5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работа осуществлялась по следующим направлениям:</w:t>
      </w:r>
    </w:p>
    <w:p w:rsidR="00DD361F" w:rsidRPr="00FC6E32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дня, учет гигиенических требований, утренняя гимнастика, воздушно-оздоровительная гимнастика после сна, отработка двигательного режима в группах и на прогулке, закаливающие мероприятия.</w:t>
      </w:r>
      <w:r w:rsidRPr="00A958E5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 течение 2019-2020</w:t>
      </w:r>
      <w:r w:rsidRPr="00A958E5">
        <w:rPr>
          <w:rFonts w:ascii="Times New Roman" w:eastAsia="Times New Roman" w:hAnsi="Times New Roman" w:cs="Times New Roman"/>
          <w:sz w:val="24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воспитанников старших и подготовительных групп был проведён шашечный турнир.</w:t>
      </w:r>
    </w:p>
    <w:p w:rsidR="00DD361F" w:rsidRPr="00A958E5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</w:t>
      </w:r>
      <w:r w:rsidRPr="00A9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проводилась необходимая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профилактическая, оздо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ровительная работа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психологическое сопровождение </w:t>
      </w:r>
      <w:r w:rsidRPr="00A9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дошкольников с целью сохранения и укрепления психического здоровья детей, их социальной адаптации и эмоционального благополучия в условиях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 Црр-д/с №4»</w:t>
      </w:r>
      <w:r w:rsidRPr="00A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учитывались индивидуальные особенности состояния здоровья ребенка, эмоциональный настрой, намечались пути их оздоровления.</w:t>
      </w:r>
    </w:p>
    <w:p w:rsidR="00DD361F" w:rsidRPr="00A958E5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сказалась тесная связь с детской поликлиникой. Производственный контроль отслеживал качество питания, соблюдение режима дня, исполнение требований СанПиН.  </w:t>
      </w:r>
    </w:p>
    <w:p w:rsidR="00DD361F" w:rsidRPr="00A958E5" w:rsidRDefault="00DD361F" w:rsidP="00DD361F">
      <w:pPr>
        <w:shd w:val="clear" w:color="auto" w:fill="FFFFFF"/>
        <w:spacing w:after="0"/>
        <w:ind w:left="53" w:firstLine="6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Целью медико-педагогического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организма. Для этого проводились полоскание горла, ходьба по ребристым дорожкам.</w:t>
      </w:r>
    </w:p>
    <w:p w:rsidR="00DD361F" w:rsidRPr="00A958E5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</w:t>
      </w:r>
      <w:r w:rsidRPr="00A9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 текущий учебный год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8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случаев травматизма не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зарегистрировано.</w:t>
      </w:r>
    </w:p>
    <w:p w:rsidR="00DD361F" w:rsidRPr="00A958E5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2019-2020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уделялось организации питания детей в МБДОУ « Црр-д/с №4»</w:t>
      </w:r>
      <w:r w:rsidRPr="00A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Составлено и апробировано десятидневное меню,</w:t>
      </w:r>
      <w:r w:rsidRPr="00A958E5">
        <w:rPr>
          <w:rFonts w:ascii="Ubuntu" w:eastAsia="Times New Roman" w:hAnsi="Ubuntu" w:cs="Times New Roman"/>
          <w:color w:val="666666"/>
          <w:sz w:val="27"/>
          <w:szCs w:val="27"/>
          <w:lang w:eastAsia="ru-RU"/>
        </w:rPr>
        <w:t xml:space="preserve">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  директором  МБДОУ « Црр-д/с №4»</w:t>
      </w:r>
      <w:r w:rsidRPr="00A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рассчитано на 2 недели, с учетом физиологических потребностей и энергии, и пищевых веществах для детей всех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возрастных групп и рекомендуемых суточных наборов продуктов для организации питания детей в ДОУ.</w:t>
      </w:r>
      <w:proofErr w:type="gram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администрации и медицинской сестры проводился контроль по данному вопросу. </w:t>
      </w:r>
    </w:p>
    <w:p w:rsidR="00DD361F" w:rsidRPr="00A958E5" w:rsidRDefault="00DD361F" w:rsidP="00DD3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заболеваемости воспитанников МБДОУ « Црр-д/с №4»</w:t>
      </w:r>
      <w:r w:rsidRPr="00A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меняется в зависимости от поступления детей в каждом учебном году, а также от качества проведения диспансеризации. </w:t>
      </w:r>
    </w:p>
    <w:p w:rsidR="00DD361F" w:rsidRPr="00A958E5" w:rsidRDefault="00DD361F" w:rsidP="00DD3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воспитанников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 начало 2020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D361F" w:rsidRPr="00A958E5" w:rsidRDefault="00DD361F" w:rsidP="00DD361F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DD361F" w:rsidRPr="00A958E5" w:rsidRDefault="00DD361F" w:rsidP="00DD361F">
      <w:pPr>
        <w:spacing w:after="0"/>
        <w:ind w:firstLine="720"/>
        <w:jc w:val="both"/>
        <w:rPr>
          <w:rFonts w:ascii="Calibri" w:eastAsia="Times New Roman" w:hAnsi="Calibri" w:cs="Times New Roman"/>
          <w:lang w:eastAsia="ru-RU"/>
        </w:rPr>
      </w:pPr>
    </w:p>
    <w:p w:rsidR="00DD361F" w:rsidRPr="00A958E5" w:rsidRDefault="00DD361F" w:rsidP="00DD361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8E5">
        <w:rPr>
          <w:rFonts w:ascii="Calibri" w:eastAsia="Times New Roman" w:hAnsi="Calibri" w:cs="Times New Roman"/>
          <w:i/>
          <w:noProof/>
          <w:lang w:eastAsia="ru-RU"/>
        </w:rPr>
        <w:drawing>
          <wp:inline distT="0" distB="0" distL="0" distR="0" wp14:anchorId="580F3BE6" wp14:editId="5B79BE85">
            <wp:extent cx="5495925" cy="2686050"/>
            <wp:effectExtent l="0" t="0" r="9525" b="1905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361F" w:rsidRPr="00A958E5" w:rsidRDefault="00DD361F" w:rsidP="00DD3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наблюдается высокий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среднем составляет – 14.1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составляет заболеваемость  общегородского  уровня  (14,0 %).</w:t>
      </w:r>
    </w:p>
    <w:p w:rsidR="00DD361F" w:rsidRPr="00A958E5" w:rsidRDefault="00DD361F" w:rsidP="00DD36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заболеваемости: </w:t>
      </w:r>
    </w:p>
    <w:p w:rsidR="00DD361F" w:rsidRPr="00A958E5" w:rsidRDefault="00DD361F" w:rsidP="00056E09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Эпидемия ветряной оспы;</w:t>
      </w:r>
    </w:p>
    <w:p w:rsidR="00DD361F" w:rsidRPr="00A958E5" w:rsidRDefault="00DD361F" w:rsidP="00056E09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Эпидемия пневмонии;</w:t>
      </w:r>
    </w:p>
    <w:p w:rsidR="00DD361F" w:rsidRPr="00A958E5" w:rsidRDefault="00DD361F" w:rsidP="00056E09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91,3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комплектование детьми </w:t>
      </w:r>
      <w:r w:rsidRPr="00A95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95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здоровья;</w:t>
      </w:r>
    </w:p>
    <w:p w:rsidR="00DD361F" w:rsidRPr="00A958E5" w:rsidRDefault="00DD361F" w:rsidP="00056E09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Тульского края, непосредственная близость МБДОУ « Црр-д/с №4»    к Косогорскому металлургическому заводу.</w:t>
      </w:r>
    </w:p>
    <w:p w:rsidR="00DD361F" w:rsidRPr="00A958E5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здоровье детей остается по-прежнему актуальной темой для детей, родителей и детского сада, и государства, предстоит дальнейшая работа по </w:t>
      </w: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здоровьесберегающему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направлению:</w:t>
      </w:r>
    </w:p>
    <w:p w:rsidR="00DD361F" w:rsidRPr="00A958E5" w:rsidRDefault="00DD361F" w:rsidP="00056E09">
      <w:pPr>
        <w:numPr>
          <w:ilvl w:val="0"/>
          <w:numId w:val="8"/>
        </w:numPr>
        <w:spacing w:after="0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осуществление противоэпидемических мероприятий.</w:t>
      </w:r>
    </w:p>
    <w:p w:rsidR="00DD361F" w:rsidRPr="00A958E5" w:rsidRDefault="00DD361F" w:rsidP="00056E09">
      <w:pPr>
        <w:numPr>
          <w:ilvl w:val="0"/>
          <w:numId w:val="8"/>
        </w:numPr>
        <w:spacing w:after="0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соревнованиях МБДОУ « Црр-д/с №4»</w:t>
      </w:r>
      <w:r w:rsidRPr="00A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района и города.</w:t>
      </w:r>
    </w:p>
    <w:p w:rsidR="00DD361F" w:rsidRPr="00A958E5" w:rsidRDefault="00DD361F" w:rsidP="00056E09">
      <w:pPr>
        <w:numPr>
          <w:ilvl w:val="0"/>
          <w:numId w:val="8"/>
        </w:numPr>
        <w:spacing w:after="0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родителями по вопросам укрепления здоровья детей посредством вовлечения их в активные формы взаимодействия по данному вопросу.</w:t>
      </w:r>
    </w:p>
    <w:p w:rsidR="00DD361F" w:rsidRPr="00A958E5" w:rsidRDefault="00DD361F" w:rsidP="00056E09">
      <w:pPr>
        <w:numPr>
          <w:ilvl w:val="0"/>
          <w:numId w:val="8"/>
        </w:numPr>
        <w:spacing w:after="0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группах.</w:t>
      </w:r>
    </w:p>
    <w:p w:rsidR="00DD361F" w:rsidRPr="00E55229" w:rsidRDefault="00DD361F" w:rsidP="00056E09">
      <w:pPr>
        <w:numPr>
          <w:ilvl w:val="0"/>
          <w:numId w:val="8"/>
        </w:numPr>
        <w:spacing w:after="0"/>
        <w:ind w:left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</w:t>
      </w: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цикла, активного применения </w:t>
      </w:r>
      <w:proofErr w:type="spell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образовательной деятельности.</w:t>
      </w:r>
    </w:p>
    <w:p w:rsidR="00DD361F" w:rsidRDefault="00DD361F" w:rsidP="00DD3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комплекс мероприятий успешно применяется педагогами в течение года</w:t>
      </w:r>
      <w:proofErr w:type="gramStart"/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D361F" w:rsidRPr="0017594C" w:rsidRDefault="00DD361F" w:rsidP="00882A1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качества физкультурно-оздоровительной работы с воспитанниками МБДОУ « Црр-д/с №4» осуществлялась в рамках мероприятий годового плана, который был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 Было проведено обновление материально-технической базы, которая соответствует санитарно-гигиеническим требованиям, ФГОС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способствует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образовательного процесса.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D361F" w:rsidRPr="00444D1D" w:rsidRDefault="00DD361F" w:rsidP="00882A1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9-2020 </w:t>
      </w: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задача охраны и укрепления здоровья воспитанников – продолжала оставаться одной из приоритетных. В МБДОУ «Црр-д/с №4» реализовывался комплексный план оздоровительных мероприятий, направленных на снижение заболеваемости и укрепления здоровья детей. </w:t>
      </w:r>
    </w:p>
    <w:p w:rsidR="00DD361F" w:rsidRPr="00444D1D" w:rsidRDefault="00DD361F" w:rsidP="00882A1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выявления отклонений в здоровье воспитанников в МБДОУ «Црр-д/с №4» проводится мониторинг состояния здоровья детей. Педагоги организуют образовательный процесс с учётом здоровья детей, их индивидуальных особенностей развития. Для осуществления задач физического воспитания в детском саду имеются физкультурные залы, бассейны, спортивные площадки, во всех возрастных группах оборудованы физкультурные уголки.. Состояние помещений МБДОУ «Црр-д/с №4» соответствует гигиеническим требованиям, поддерживается в норме световой, </w:t>
      </w:r>
      <w:proofErr w:type="gramStart"/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proofErr w:type="gramEnd"/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питьевой режимы. В МБДОУ «Црр-д/с №4» создана безопасная, </w:t>
      </w:r>
      <w:proofErr w:type="spellStart"/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комфортная предметно-пространственная среда.</w:t>
      </w:r>
    </w:p>
    <w:p w:rsidR="00DD361F" w:rsidRPr="00444D1D" w:rsidRDefault="00DD361F" w:rsidP="00882A1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блок включает в себя медицинский, процедурный кабинеты, изолятор и оснащен необходимым медицинским инструментарием. Медицинскими сестрами МБДОУ «Црр-д/с №4» ведется учет и анализ общей заболеваемости воспитанников, анализ простудных заболеваний. </w:t>
      </w:r>
    </w:p>
    <w:p w:rsidR="00DD361F" w:rsidRPr="00444D1D" w:rsidRDefault="00DD361F" w:rsidP="00882A1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сестры МБДОУ «Црр-д/с №4» дают рекомендации родителям по укреплению здоровья детей и предупреждению вирусных, инфекционных заболеваний. Для успешной реализации оздоровительных задач в работе с детьми способствуют следующие формы организации: </w:t>
      </w:r>
    </w:p>
    <w:p w:rsidR="00DD361F" w:rsidRPr="00444D1D" w:rsidRDefault="00DD361F" w:rsidP="00882A1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утренняя гимнастика; </w:t>
      </w:r>
    </w:p>
    <w:p w:rsidR="00DD361F" w:rsidRPr="00444D1D" w:rsidRDefault="00DD361F" w:rsidP="00882A1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-физкультурные занятия в зале и на спортивной площадке;</w:t>
      </w:r>
    </w:p>
    <w:p w:rsidR="00DD361F" w:rsidRPr="00444D1D" w:rsidRDefault="00DD361F" w:rsidP="00882A1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-физкультминутки;</w:t>
      </w:r>
    </w:p>
    <w:p w:rsidR="00DD361F" w:rsidRPr="00444D1D" w:rsidRDefault="00DD361F" w:rsidP="00882A1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-гимнастика после сна;</w:t>
      </w:r>
    </w:p>
    <w:p w:rsidR="00DD361F" w:rsidRPr="00444D1D" w:rsidRDefault="00DD361F" w:rsidP="00882A1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-спортивные игры, праздники, развлечения, дни здоровья; </w:t>
      </w:r>
    </w:p>
    <w:p w:rsidR="00DD361F" w:rsidRPr="00444D1D" w:rsidRDefault="00DD361F" w:rsidP="00DD3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-хождение босиком (летом); </w:t>
      </w:r>
    </w:p>
    <w:p w:rsidR="00DD361F" w:rsidRPr="00444D1D" w:rsidRDefault="00DD361F" w:rsidP="00DD3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прогулки. </w:t>
      </w:r>
    </w:p>
    <w:p w:rsidR="00DD361F" w:rsidRPr="001B4D56" w:rsidRDefault="00DD361F" w:rsidP="00882A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 работе МБДОУ «Црр-д/с №4» большое внимание уделяется охране и укреплению здоровья детей. Следует продолжать работу по снижению заболеваемости детей, продолжить взаимодействие с семьями воспитанников по формированию у детей потребности здорового образа жизни.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9-2020 учебного </w:t>
      </w:r>
      <w:r w:rsidRPr="00A9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следует сделать вывод, что в дальнейшей работе необходимо продолжать уделять внимания вопросам организации оздоровления, закаливания. Следовательно, задача по укреплению </w:t>
      </w:r>
      <w:r w:rsidRPr="001B4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1B4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B4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снижение заболеваемости остается для нас актуальной.</w:t>
      </w:r>
    </w:p>
    <w:p w:rsidR="00DD361F" w:rsidRDefault="00DD361F" w:rsidP="00DD361F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61F" w:rsidRPr="00E55229" w:rsidRDefault="00DD361F" w:rsidP="00882A10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</w:t>
      </w:r>
      <w:r w:rsidRPr="00E55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  <w:r w:rsidR="0088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законными представителями)</w:t>
      </w:r>
    </w:p>
    <w:p w:rsidR="00DD361F" w:rsidRPr="00E55229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Социальными заказчиками деятельности учреждения являются в первую очередь родители </w:t>
      </w:r>
      <w:r w:rsidR="00882A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представители) </w:t>
      </w:r>
      <w:r w:rsidRPr="00E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воспитанников. Поэтому коллектив Учреждения пытается создать доброжелательную, психологически комфортную атмосферу, в основе </w:t>
      </w:r>
      <w:r w:rsidRPr="00E55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 лежит определенная система взаимодействия с родителями, взаимопонимание и сотрудничество.</w:t>
      </w:r>
      <w:r w:rsidRPr="00E552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 повышения качества образовательного процесса, установления тесного сотрудничества с семьями воспитанников нам необходимо иметь полное представление о  родителях (законных представителях). Поэтому на начало года было проведено социологическое обследование семей наших воспитанников.</w:t>
      </w:r>
    </w:p>
    <w:p w:rsidR="00DD361F" w:rsidRPr="0017594C" w:rsidRDefault="00DD361F" w:rsidP="00882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результаты работы МБДОУ«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</w:t>
      </w:r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семьями воспитанников, можно отметить, что родители принимали активное участие в запланированных коллективных праздниках, выставках, конкурсах, экскурсиях, участвовали в создании и оформлении предметно-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пространственной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среды. Групповые собрания проводятся регулярно, с использование мультимедийного оборудования, которое позволяет родителям увидеть своего ребенка в естественной обстановке при подготовке и проведении совместной деятельности детей и воспитателя в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Осуществляется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форуме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обратной связи, общественностью в целях распространения опыта педагогов, сотрудничества с коллегами и педагогического просвещения родителей.</w:t>
      </w:r>
    </w:p>
    <w:p w:rsidR="00DD361F" w:rsidRPr="0017594C" w:rsidRDefault="00DD361F" w:rsidP="00DD361F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Обновлена работа с родителями за счет информационных технологий и расширения содержания родительских собраний (приглашение инспекторов по делам несовершеннолетних, библиотекаря, медицинских работников, учителей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классов, сотрудников ГИБДД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необходимо использовать нетрадиционные формы и методы при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родителями ( законными представителями)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проводились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традиционные виды работ: показы открытых НОД,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ятий, игр, совместные праздники, дни открытых дверей.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 специалисты регулярно обновляли стенд с наглядной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пропагандой для родителей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Групповые собрания проводятся в соответствии с годовым планом работы, педагогами своевременно оформляются протоколы. </w:t>
      </w:r>
    </w:p>
    <w:p w:rsidR="00DD361F" w:rsidRPr="0017594C" w:rsidRDefault="00DD361F" w:rsidP="00882A10">
      <w:pPr>
        <w:tabs>
          <w:tab w:val="left" w:pos="39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 все родители дошкольников посещали родительские собрания, лектории и консультации, дни открытых дверей. Данная проблема возникает из-за ограниченного количества времени у родителей (законных представителей). Современная действительность сегодня такова, что большинство родителей в силу своей занятости, все меньше находят времени для полноценного общение с педагогами детского сада, активном участии в совместных мероприятиях. Поэтому возникла необходимость освоения новых форм сотрудничества с родителями воспитанников, основанных на использовании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ИКТ-технологий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того, что они значительно расширяют возможности эффективного общения с родителями и оказания им помощи в вопросах развития и воспитания детей. Преимущества дистанционных технологий в том, что они позволяют: своевременно информировать родителей о событиях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ДОУ; организовывать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с детьми (участие в проектах, конкурсах); способствуют повышению у родителей компетентности в вопросах дошкольной педагогики и психологии (дистанционное собрание, семинары).  По результатам анкетирования родителей (законных представителей) наиболее предпочтительными формами взаимодействия с использованием ИКТ и ресурсов Интернет родители считают форум на официальном сайте МБДОУ«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№4», анкетирование через Интернет, рубрика «Вопрос-ответ».</w:t>
      </w:r>
    </w:p>
    <w:p w:rsidR="00DD361F" w:rsidRPr="0017594C" w:rsidRDefault="00DD361F" w:rsidP="00882A10">
      <w:pPr>
        <w:tabs>
          <w:tab w:val="left" w:pos="39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2020 - 2021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необходимо:</w:t>
      </w:r>
    </w:p>
    <w:p w:rsidR="00DD361F" w:rsidRPr="0017594C" w:rsidRDefault="00DD361F" w:rsidP="00056E09">
      <w:pPr>
        <w:numPr>
          <w:ilvl w:val="0"/>
          <w:numId w:val="17"/>
        </w:numPr>
        <w:tabs>
          <w:tab w:val="left" w:pos="3952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посредством дистанционных образовательных технологий.</w:t>
      </w:r>
    </w:p>
    <w:p w:rsidR="00DD361F" w:rsidRPr="0017594C" w:rsidRDefault="00DD361F" w:rsidP="00056E09">
      <w:pPr>
        <w:numPr>
          <w:ilvl w:val="0"/>
          <w:numId w:val="17"/>
        </w:numPr>
        <w:tabs>
          <w:tab w:val="left" w:pos="3952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Расширить активные формы взаимодействия с родителями воспитанников, возобновить регулярное посещение семей воспитанников с целью выявления лучшего опыта семейного воспитания и ознакомления с условиями жизни воспитанника в домашних условиях. </w:t>
      </w:r>
    </w:p>
    <w:p w:rsidR="00DD361F" w:rsidRPr="0017594C" w:rsidRDefault="00DD361F" w:rsidP="00056E09">
      <w:pPr>
        <w:numPr>
          <w:ilvl w:val="0"/>
          <w:numId w:val="17"/>
        </w:numPr>
        <w:tabs>
          <w:tab w:val="left" w:pos="3952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 базе МБДОУ«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</w:t>
      </w:r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обучения педагогов по дистанционному обучению родителей.</w:t>
      </w:r>
    </w:p>
    <w:p w:rsidR="00DD361F" w:rsidRPr="0017594C" w:rsidRDefault="00DD361F" w:rsidP="00056E09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форума на официальном сайте МБДОУ«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</w:t>
      </w:r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условий для общения педагогов и родителей через Интернет.</w:t>
      </w:r>
    </w:p>
    <w:p w:rsidR="00DD361F" w:rsidRPr="0017594C" w:rsidRDefault="00DD361F" w:rsidP="00056E09">
      <w:pPr>
        <w:numPr>
          <w:ilvl w:val="0"/>
          <w:numId w:val="17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Онлайн-трансляция для родителей в холле МБДОУ«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№4».</w:t>
      </w:r>
    </w:p>
    <w:p w:rsidR="00DD361F" w:rsidRPr="0017594C" w:rsidRDefault="00DD361F" w:rsidP="00882A10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общественность принимает большое участие в проведение ремонтных работ, обновлению игрушек, оборудования групп, что тоже является показателем дружеских отношений членов педагогического коллектива с родителями воспитанников. Родительские уголки систематически обновлялись информацией, связанной с изменениями в системе дошкольного образования. </w:t>
      </w:r>
    </w:p>
    <w:p w:rsidR="00DD361F" w:rsidRPr="0017594C" w:rsidRDefault="00DD361F" w:rsidP="00DD361F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Ind w:w="-34" w:type="dxa"/>
        <w:tblLook w:val="04A0" w:firstRow="1" w:lastRow="0" w:firstColumn="1" w:lastColumn="0" w:noHBand="0" w:noVBand="1"/>
      </w:tblPr>
      <w:tblGrid>
        <w:gridCol w:w="5048"/>
        <w:gridCol w:w="2755"/>
        <w:gridCol w:w="1802"/>
      </w:tblGrid>
      <w:tr w:rsidR="00DD361F" w:rsidRPr="0017594C" w:rsidTr="00DD361F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DD361F" w:rsidRPr="0017594C" w:rsidTr="00DD361F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Общие родительские собрания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61F" w:rsidRPr="0017594C" w:rsidTr="00DD361F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61F" w:rsidRPr="0017594C" w:rsidTr="00DD361F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D361F" w:rsidRPr="0017594C" w:rsidTr="00DD361F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МБДОУ« Цр</w:t>
            </w:r>
            <w:proofErr w:type="gram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 №4»</w:t>
            </w:r>
            <w:r w:rsidRPr="0017594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семьи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DD361F" w:rsidRPr="0017594C" w:rsidTr="00DD361F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Коллективные праздники 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D361F" w:rsidRPr="0017594C" w:rsidTr="00DD361F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наглядной агитации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DD361F" w:rsidRPr="0017594C" w:rsidTr="00DD361F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совместного творчества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декабрь, март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61F" w:rsidRPr="0017594C" w:rsidTr="00DD361F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Работа родительского комитета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D361F" w:rsidRPr="0017594C" w:rsidTr="00DD361F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61F" w:rsidRPr="0017594C" w:rsidTr="00DD361F"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Работа общественного инспектора по охране прав детства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</w:tr>
    </w:tbl>
    <w:p w:rsidR="00DD361F" w:rsidRDefault="00DD361F" w:rsidP="00DD361F">
      <w:pPr>
        <w:tabs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361F" w:rsidRPr="0017594C" w:rsidRDefault="00DD361F" w:rsidP="00DD361F">
      <w:pPr>
        <w:tabs>
          <w:tab w:val="left" w:pos="426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Открытые мероприятия в рамках МБДОУ« Цр</w:t>
      </w:r>
      <w:proofErr w:type="gramStart"/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д/с №4</w:t>
      </w:r>
    </w:p>
    <w:tbl>
      <w:tblPr>
        <w:tblStyle w:val="14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3406"/>
        <w:gridCol w:w="3009"/>
        <w:gridCol w:w="2343"/>
      </w:tblGrid>
      <w:tr w:rsidR="00DD361F" w:rsidRPr="0017594C" w:rsidTr="00DD361F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D361F" w:rsidRPr="0017594C" w:rsidTr="00DD361F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056E09">
            <w:pPr>
              <w:numPr>
                <w:ilvl w:val="0"/>
                <w:numId w:val="18"/>
              </w:num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«День знаний» 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подготовительные к школе группы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01.09.2018</w:t>
            </w: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D361F" w:rsidRPr="0017594C" w:rsidTr="00DD361F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056E09">
            <w:pPr>
              <w:numPr>
                <w:ilvl w:val="0"/>
                <w:numId w:val="18"/>
              </w:num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 стучится в дверь »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21-28.12.2018</w:t>
            </w: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D361F" w:rsidRPr="0017594C" w:rsidTr="00DD361F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056E09">
            <w:pPr>
              <w:numPr>
                <w:ilvl w:val="0"/>
                <w:numId w:val="18"/>
              </w:num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Спортивно-музыкальный праздник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самый лучший друг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Подготовительные к школе группы</w:t>
            </w:r>
            <w:proofErr w:type="gramStart"/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D361F" w:rsidRPr="0017594C" w:rsidRDefault="00DD361F" w:rsidP="00DD361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20-23. 02.2019</w:t>
            </w: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D361F" w:rsidRPr="0017594C" w:rsidTr="00DD361F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056E09">
            <w:pPr>
              <w:numPr>
                <w:ilvl w:val="0"/>
                <w:numId w:val="18"/>
              </w:num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«Цветы для мамы»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Default="00DD361F" w:rsidP="00DD361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04-05.03.2019</w:t>
            </w:r>
          </w:p>
        </w:tc>
      </w:tr>
    </w:tbl>
    <w:p w:rsidR="00DD361F" w:rsidRPr="0017594C" w:rsidRDefault="00DD361F" w:rsidP="00882A10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МБДОУ «Црр-д/с №4»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 «Црр-д/с №4» и участвовать в жизнедеятельности детского сада.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на положительные результаты работы с родителями необходимо продолжать деятельность в данном направлении и усилить социальное партнёрство МБДОУ«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и семьи</w:t>
      </w:r>
      <w:r w:rsidR="00882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61F" w:rsidRPr="005A1905" w:rsidRDefault="00DD361F" w:rsidP="00DD361F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1.12. Преемственность со школой</w:t>
      </w:r>
    </w:p>
    <w:p w:rsidR="00DD361F" w:rsidRPr="00E55229" w:rsidRDefault="00DD361F" w:rsidP="00B748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детского сада и школы предусматривает, с одной стороны, передачу детей в школу с таким уровнем общего развития и воспитанности, который отвечает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школьного обучения, с другой -</w:t>
      </w:r>
      <w:r w:rsidRPr="00E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опору школы на знания, умения, качества, которые уже приобретены дошкольниками, активное использование их для дальнейшего всестороннего развития учащихся.</w:t>
      </w:r>
    </w:p>
    <w:p w:rsidR="00DD361F" w:rsidRPr="00E55229" w:rsidRDefault="00DD361F" w:rsidP="00B748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дошкольное учреждение сотрудничает со школой уже много лет. За этот период была проделана большая работа: изучена нормативно-правовая документация, даны цель и задачи, составлен план работы детского сада по осуществлению преемственности со школой. Большую роль играют ознакомительные  экску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рсии по школам, музеям, стадиона</w:t>
      </w:r>
      <w:r w:rsidRPr="00E552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E5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DD361F" w:rsidRPr="00E55229" w:rsidRDefault="00DD361F" w:rsidP="00B748C7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229">
        <w:rPr>
          <w:rFonts w:ascii="Times New Roman" w:eastAsia="Times New Roman" w:hAnsi="Times New Roman" w:cs="Times New Roman"/>
          <w:bCs/>
          <w:sz w:val="24"/>
          <w:szCs w:val="24"/>
        </w:rPr>
        <w:t>Работа с родителями будущих первоклассников в течение всего этого года была направлена на просвещение родителей по вопросам подготовки детей к школьному обучению.</w:t>
      </w:r>
    </w:p>
    <w:p w:rsidR="00DD361F" w:rsidRPr="00E55229" w:rsidRDefault="00DD361F" w:rsidP="00B748C7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229">
        <w:rPr>
          <w:rFonts w:ascii="Times New Roman" w:eastAsia="Times New Roman" w:hAnsi="Times New Roman" w:cs="Times New Roman"/>
          <w:bCs/>
          <w:sz w:val="24"/>
          <w:szCs w:val="24"/>
        </w:rPr>
        <w:t>В течение года были организованы консультации для родителей по следующим темам: «Трудности адаптации ребенка к школе и пути их преодоления», </w:t>
      </w:r>
      <w:r w:rsidRPr="00E55229">
        <w:rPr>
          <w:rFonts w:ascii="Times New Roman" w:eastAsia="Times New Roman" w:hAnsi="Times New Roman" w:cs="Times New Roman"/>
          <w:bCs/>
          <w:iCs/>
          <w:sz w:val="24"/>
          <w:szCs w:val="24"/>
        </w:rPr>
        <w:t>«Гармония общения – залог психического здоровья»</w:t>
      </w:r>
      <w:r w:rsidRPr="00E55229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Pr="00E55229">
        <w:rPr>
          <w:rFonts w:ascii="Times New Roman" w:eastAsia="Times New Roman" w:hAnsi="Times New Roman" w:cs="Times New Roman"/>
          <w:bCs/>
          <w:iCs/>
          <w:sz w:val="24"/>
          <w:szCs w:val="24"/>
        </w:rPr>
        <w:t>«Режим будущего школьника»</w:t>
      </w:r>
      <w:r w:rsidRPr="00E55229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Pr="00E55229">
        <w:rPr>
          <w:rFonts w:ascii="Times New Roman" w:eastAsia="Times New Roman" w:hAnsi="Times New Roman" w:cs="Times New Roman"/>
          <w:bCs/>
          <w:iCs/>
          <w:sz w:val="24"/>
          <w:szCs w:val="24"/>
        </w:rPr>
        <w:t>«Портрет первоклассника»</w:t>
      </w:r>
      <w:r w:rsidRPr="00E55229">
        <w:rPr>
          <w:rFonts w:ascii="Times New Roman" w:eastAsia="Times New Roman" w:hAnsi="Times New Roman" w:cs="Times New Roman"/>
          <w:bCs/>
          <w:sz w:val="24"/>
          <w:szCs w:val="24"/>
        </w:rPr>
        <w:t> и др.</w:t>
      </w:r>
    </w:p>
    <w:p w:rsidR="00DD361F" w:rsidRPr="00E55229" w:rsidRDefault="00DD361F" w:rsidP="00B748C7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229">
        <w:rPr>
          <w:rFonts w:ascii="Times New Roman" w:eastAsia="Times New Roman" w:hAnsi="Times New Roman" w:cs="Times New Roman"/>
          <w:bCs/>
          <w:sz w:val="24"/>
          <w:szCs w:val="24"/>
        </w:rPr>
        <w:t>Нами составлены памятки для родителей </w:t>
      </w:r>
      <w:r w:rsidRPr="00E55229">
        <w:rPr>
          <w:rFonts w:ascii="Times New Roman" w:eastAsia="Times New Roman" w:hAnsi="Times New Roman" w:cs="Times New Roman"/>
          <w:bCs/>
          <w:iCs/>
          <w:sz w:val="24"/>
          <w:szCs w:val="24"/>
        </w:rPr>
        <w:t>«Скоро в школу»</w:t>
      </w:r>
      <w:r w:rsidRPr="00E55229">
        <w:rPr>
          <w:rFonts w:ascii="Times New Roman" w:eastAsia="Times New Roman" w:hAnsi="Times New Roman" w:cs="Times New Roman"/>
          <w:bCs/>
          <w:sz w:val="24"/>
          <w:szCs w:val="24"/>
        </w:rPr>
        <w:t>, в которых даются советы и рекомендации по развитию и воспитанию дошкольников в целях их успешной подготовки к школе.</w:t>
      </w:r>
    </w:p>
    <w:p w:rsidR="00DD361F" w:rsidRPr="00E55229" w:rsidRDefault="00DD361F" w:rsidP="00B748C7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229">
        <w:rPr>
          <w:rFonts w:ascii="Times New Roman" w:eastAsia="Times New Roman" w:hAnsi="Times New Roman" w:cs="Times New Roman"/>
          <w:bCs/>
          <w:sz w:val="24"/>
          <w:szCs w:val="24"/>
        </w:rPr>
        <w:t>Были проведено родительское собрание в форме круглого стола на тему: </w:t>
      </w:r>
      <w:r w:rsidRPr="00E55229">
        <w:rPr>
          <w:rFonts w:ascii="Times New Roman" w:eastAsia="Times New Roman" w:hAnsi="Times New Roman" w:cs="Times New Roman"/>
          <w:bCs/>
          <w:iCs/>
          <w:sz w:val="24"/>
          <w:szCs w:val="24"/>
        </w:rPr>
        <w:t>«Какой он, будущий первоклассник?»</w:t>
      </w:r>
      <w:r w:rsidRPr="00E55229">
        <w:rPr>
          <w:rFonts w:ascii="Times New Roman" w:eastAsia="Times New Roman" w:hAnsi="Times New Roman" w:cs="Times New Roman"/>
          <w:bCs/>
          <w:sz w:val="24"/>
          <w:szCs w:val="24"/>
        </w:rPr>
        <w:t>, на котором рассматривались вопросы готовности детей к школьному обучению, что должен знать и уметь ребёнок перед поступлением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5229">
        <w:rPr>
          <w:rFonts w:ascii="Times New Roman" w:eastAsia="Times New Roman" w:hAnsi="Times New Roman" w:cs="Times New Roman"/>
          <w:bCs/>
          <w:sz w:val="24"/>
          <w:szCs w:val="24"/>
        </w:rPr>
        <w:t>школу.</w:t>
      </w:r>
    </w:p>
    <w:p w:rsidR="00DD361F" w:rsidRPr="00E55229" w:rsidRDefault="00DD361F" w:rsidP="00DD361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361F" w:rsidRPr="00D21B33" w:rsidRDefault="00DD361F" w:rsidP="00DD361F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1.13.</w:t>
      </w:r>
      <w:r w:rsidRPr="00D2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Внешние связи </w:t>
      </w:r>
      <w:proofErr w:type="spellStart"/>
      <w:r w:rsidRPr="00D2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</w:t>
      </w:r>
      <w:proofErr w:type="gramStart"/>
      <w:r w:rsidRPr="00D2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</w:t>
      </w:r>
      <w:proofErr w:type="gramEnd"/>
      <w:r w:rsidRPr="00D2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рр</w:t>
      </w:r>
      <w:proofErr w:type="spellEnd"/>
      <w:r w:rsidRPr="00D2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д/с №4»</w:t>
      </w:r>
    </w:p>
    <w:p w:rsidR="000A1F1E" w:rsidRDefault="000A1F1E" w:rsidP="00DD361F">
      <w:pPr>
        <w:tabs>
          <w:tab w:val="left" w:pos="2370"/>
        </w:tabs>
        <w:spacing w:after="0"/>
        <w:ind w:left="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1E" w:rsidRPr="00A05D66" w:rsidRDefault="000A1F1E" w:rsidP="000A1F1E">
      <w:pPr>
        <w:pStyle w:val="af1"/>
        <w:spacing w:after="0"/>
        <w:ind w:left="6"/>
        <w:rPr>
          <w:rFonts w:ascii="Times New Roman" w:hAnsi="Times New Roman"/>
          <w:b/>
          <w:sz w:val="24"/>
          <w:szCs w:val="24"/>
          <w:lang w:bidi="ru-RU"/>
        </w:rPr>
      </w:pPr>
      <w:r w:rsidRPr="00A05D66">
        <w:rPr>
          <w:rFonts w:ascii="Times New Roman" w:hAnsi="Times New Roman"/>
          <w:sz w:val="24"/>
          <w:szCs w:val="24"/>
        </w:rPr>
        <w:t>С целью оптимизации образовательного пр</w:t>
      </w:r>
      <w:r>
        <w:rPr>
          <w:rFonts w:ascii="Times New Roman" w:hAnsi="Times New Roman"/>
          <w:sz w:val="24"/>
          <w:szCs w:val="24"/>
        </w:rPr>
        <w:t xml:space="preserve">оцесса у МБДОУ «Црр – д/с № 4» </w:t>
      </w:r>
      <w:r w:rsidRPr="00A05D66">
        <w:rPr>
          <w:rFonts w:ascii="Times New Roman" w:hAnsi="Times New Roman"/>
          <w:sz w:val="24"/>
          <w:szCs w:val="24"/>
        </w:rPr>
        <w:t>установились крепкие парт</w:t>
      </w:r>
      <w:r w:rsidRPr="00A05D66">
        <w:rPr>
          <w:rFonts w:ascii="Times New Roman" w:hAnsi="Times New Roman"/>
          <w:sz w:val="24"/>
          <w:szCs w:val="24"/>
        </w:rPr>
        <w:softHyphen/>
        <w:t>нерские отношения с различными социальными институтами города:</w:t>
      </w:r>
    </w:p>
    <w:p w:rsidR="000A1F1E" w:rsidRPr="000A1F1E" w:rsidRDefault="000A1F1E" w:rsidP="000A1F1E">
      <w:pPr>
        <w:pStyle w:val="6"/>
        <w:numPr>
          <w:ilvl w:val="0"/>
          <w:numId w:val="52"/>
        </w:numPr>
        <w:shd w:val="clear" w:color="auto" w:fill="auto"/>
        <w:tabs>
          <w:tab w:val="left" w:pos="709"/>
        </w:tabs>
        <w:spacing w:line="293" w:lineRule="exact"/>
        <w:ind w:firstLine="284"/>
        <w:jc w:val="both"/>
        <w:rPr>
          <w:sz w:val="24"/>
          <w:szCs w:val="24"/>
        </w:rPr>
      </w:pPr>
      <w:r w:rsidRPr="000A1F1E">
        <w:rPr>
          <w:sz w:val="24"/>
          <w:szCs w:val="24"/>
        </w:rPr>
        <w:t>культурно-художественными организациями (музеи, библиотека);</w:t>
      </w:r>
    </w:p>
    <w:p w:rsidR="000A1F1E" w:rsidRPr="000A1F1E" w:rsidRDefault="000A1F1E" w:rsidP="000A1F1E">
      <w:pPr>
        <w:pStyle w:val="6"/>
        <w:numPr>
          <w:ilvl w:val="0"/>
          <w:numId w:val="52"/>
        </w:numPr>
        <w:shd w:val="clear" w:color="auto" w:fill="auto"/>
        <w:tabs>
          <w:tab w:val="left" w:pos="709"/>
        </w:tabs>
        <w:spacing w:line="293" w:lineRule="exact"/>
        <w:ind w:firstLine="284"/>
        <w:jc w:val="both"/>
        <w:rPr>
          <w:sz w:val="24"/>
          <w:szCs w:val="24"/>
        </w:rPr>
      </w:pPr>
      <w:r w:rsidRPr="000A1F1E">
        <w:rPr>
          <w:sz w:val="24"/>
          <w:szCs w:val="24"/>
        </w:rPr>
        <w:t>спортивно-оздоровительными учреждениями (ГУЗ ГБ детская поликлиника № 3);</w:t>
      </w:r>
    </w:p>
    <w:p w:rsidR="000A1F1E" w:rsidRPr="000A1F1E" w:rsidRDefault="000A1F1E" w:rsidP="000A1F1E">
      <w:pPr>
        <w:pStyle w:val="6"/>
        <w:numPr>
          <w:ilvl w:val="0"/>
          <w:numId w:val="52"/>
        </w:numPr>
        <w:shd w:val="clear" w:color="auto" w:fill="auto"/>
        <w:tabs>
          <w:tab w:val="left" w:pos="709"/>
        </w:tabs>
        <w:spacing w:line="293" w:lineRule="exact"/>
        <w:ind w:firstLine="284"/>
        <w:jc w:val="both"/>
        <w:rPr>
          <w:rStyle w:val="25"/>
          <w:sz w:val="24"/>
          <w:szCs w:val="24"/>
        </w:rPr>
      </w:pPr>
      <w:r w:rsidRPr="000A1F1E">
        <w:rPr>
          <w:sz w:val="24"/>
          <w:szCs w:val="24"/>
        </w:rPr>
        <w:t xml:space="preserve">учебными учреждениями высшего и среднего образования (ТГПУ им. </w:t>
      </w:r>
      <w:r w:rsidRPr="000A1F1E">
        <w:rPr>
          <w:rStyle w:val="25"/>
          <w:rFonts w:eastAsia="Courier New"/>
          <w:sz w:val="24"/>
          <w:szCs w:val="24"/>
          <w:u w:val="none"/>
        </w:rPr>
        <w:t>Л.Н. Толстого, МБОУ СОШ №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122"/>
        <w:gridCol w:w="3810"/>
        <w:gridCol w:w="2825"/>
      </w:tblGrid>
      <w:tr w:rsidR="000A1F1E" w:rsidTr="00CF2B8C">
        <w:tc>
          <w:tcPr>
            <w:tcW w:w="817" w:type="dxa"/>
          </w:tcPr>
          <w:p w:rsidR="000A1F1E" w:rsidRPr="000A1F1E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  <w:u w:val="none"/>
              </w:rPr>
            </w:pPr>
            <w:r w:rsidRPr="000A1F1E">
              <w:rPr>
                <w:rStyle w:val="25"/>
                <w:sz w:val="22"/>
                <w:szCs w:val="22"/>
                <w:u w:val="none"/>
              </w:rPr>
              <w:t>№</w:t>
            </w:r>
          </w:p>
        </w:tc>
        <w:tc>
          <w:tcPr>
            <w:tcW w:w="2126" w:type="dxa"/>
          </w:tcPr>
          <w:p w:rsidR="000A1F1E" w:rsidRPr="000A1F1E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  <w:u w:val="none"/>
              </w:rPr>
            </w:pPr>
            <w:r w:rsidRPr="000A1F1E">
              <w:rPr>
                <w:rStyle w:val="25"/>
                <w:sz w:val="22"/>
                <w:szCs w:val="22"/>
                <w:u w:val="none"/>
              </w:rPr>
              <w:t>Форма взаимодействия</w:t>
            </w:r>
          </w:p>
        </w:tc>
        <w:tc>
          <w:tcPr>
            <w:tcW w:w="3828" w:type="dxa"/>
          </w:tcPr>
          <w:p w:rsidR="000A1F1E" w:rsidRPr="000A1F1E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  <w:u w:val="none"/>
              </w:rPr>
            </w:pPr>
            <w:r w:rsidRPr="000A1F1E">
              <w:rPr>
                <w:rStyle w:val="25"/>
                <w:sz w:val="22"/>
                <w:szCs w:val="22"/>
                <w:u w:val="none"/>
              </w:rPr>
              <w:t>Проводимые мероприятия</w:t>
            </w:r>
          </w:p>
        </w:tc>
        <w:tc>
          <w:tcPr>
            <w:tcW w:w="2835" w:type="dxa"/>
          </w:tcPr>
          <w:p w:rsidR="000A1F1E" w:rsidRPr="000A1F1E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  <w:u w:val="none"/>
              </w:rPr>
            </w:pPr>
            <w:r w:rsidRPr="000A1F1E">
              <w:rPr>
                <w:rStyle w:val="25"/>
                <w:sz w:val="22"/>
                <w:szCs w:val="22"/>
                <w:u w:val="none"/>
              </w:rPr>
              <w:t>Перспективы</w:t>
            </w:r>
          </w:p>
        </w:tc>
      </w:tr>
      <w:tr w:rsidR="000A1F1E" w:rsidTr="00CF2B8C">
        <w:tc>
          <w:tcPr>
            <w:tcW w:w="817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</w:rPr>
            </w:pPr>
            <w:r w:rsidRPr="00820554">
              <w:rPr>
                <w:rStyle w:val="25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A1F1E" w:rsidRPr="00820554" w:rsidRDefault="000A1F1E" w:rsidP="00CF2B8C">
            <w:pPr>
              <w:pStyle w:val="6"/>
              <w:shd w:val="clear" w:color="auto" w:fill="auto"/>
              <w:spacing w:after="60" w:line="240" w:lineRule="auto"/>
              <w:ind w:firstLine="0"/>
              <w:jc w:val="both"/>
              <w:rPr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МБОУ СОШ</w:t>
            </w:r>
          </w:p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№ 6</w:t>
            </w:r>
          </w:p>
        </w:tc>
        <w:tc>
          <w:tcPr>
            <w:tcW w:w="3828" w:type="dxa"/>
          </w:tcPr>
          <w:p w:rsidR="000A1F1E" w:rsidRPr="00820554" w:rsidRDefault="000A1F1E" w:rsidP="00CF2B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bidi="ru-RU"/>
              </w:rPr>
            </w:pPr>
            <w:r w:rsidRPr="00820554">
              <w:rPr>
                <w:sz w:val="22"/>
                <w:szCs w:val="22"/>
              </w:rPr>
              <w:t xml:space="preserve">Экскурсии, </w:t>
            </w:r>
            <w:proofErr w:type="spellStart"/>
            <w:r w:rsidRPr="00820554">
              <w:rPr>
                <w:sz w:val="22"/>
                <w:szCs w:val="22"/>
              </w:rPr>
              <w:t>взаимопосещения</w:t>
            </w:r>
            <w:proofErr w:type="spellEnd"/>
            <w:r w:rsidRPr="00820554">
              <w:rPr>
                <w:sz w:val="22"/>
                <w:szCs w:val="22"/>
              </w:rPr>
              <w:t xml:space="preserve"> педагогов, совместные мероприятия согласно пла</w:t>
            </w:r>
            <w:r w:rsidRPr="00820554">
              <w:rPr>
                <w:sz w:val="22"/>
                <w:szCs w:val="22"/>
              </w:rPr>
              <w:softHyphen/>
              <w:t>ну</w:t>
            </w:r>
          </w:p>
        </w:tc>
        <w:tc>
          <w:tcPr>
            <w:tcW w:w="2835" w:type="dxa"/>
            <w:vAlign w:val="bottom"/>
          </w:tcPr>
          <w:p w:rsidR="000A1F1E" w:rsidRPr="00820554" w:rsidRDefault="000A1F1E" w:rsidP="00CF2B8C">
            <w:pPr>
              <w:pStyle w:val="6"/>
              <w:shd w:val="clear" w:color="auto" w:fill="auto"/>
              <w:spacing w:line="240" w:lineRule="auto"/>
              <w:ind w:left="-91" w:firstLine="0"/>
              <w:rPr>
                <w:sz w:val="22"/>
                <w:szCs w:val="22"/>
                <w:lang w:bidi="ru-RU"/>
              </w:rPr>
            </w:pPr>
            <w:r w:rsidRPr="00820554">
              <w:rPr>
                <w:sz w:val="22"/>
                <w:szCs w:val="22"/>
              </w:rPr>
              <w:t>Продолжать сотрудниче</w:t>
            </w:r>
            <w:r w:rsidRPr="00820554">
              <w:rPr>
                <w:sz w:val="22"/>
                <w:szCs w:val="22"/>
              </w:rPr>
              <w:softHyphen/>
              <w:t>ство, активнее привлекать учителей начальных классов</w:t>
            </w:r>
            <w:r>
              <w:rPr>
                <w:sz w:val="22"/>
                <w:szCs w:val="22"/>
              </w:rPr>
              <w:t xml:space="preserve"> </w:t>
            </w:r>
            <w:r w:rsidRPr="00820554">
              <w:rPr>
                <w:sz w:val="22"/>
                <w:szCs w:val="22"/>
              </w:rPr>
              <w:t>МБОУ СОШ № 6 к организа</w:t>
            </w:r>
            <w:r w:rsidRPr="00820554">
              <w:rPr>
                <w:sz w:val="22"/>
                <w:szCs w:val="22"/>
              </w:rPr>
              <w:softHyphen/>
              <w:t>ции и проведе</w:t>
            </w:r>
            <w:r w:rsidRPr="00820554">
              <w:rPr>
                <w:sz w:val="22"/>
                <w:szCs w:val="22"/>
              </w:rPr>
              <w:softHyphen/>
              <w:t>нию аналити</w:t>
            </w:r>
            <w:r w:rsidRPr="00820554">
              <w:rPr>
                <w:sz w:val="22"/>
                <w:szCs w:val="22"/>
              </w:rPr>
              <w:softHyphen/>
              <w:t>ческих сове</w:t>
            </w:r>
            <w:r w:rsidRPr="00820554">
              <w:rPr>
                <w:sz w:val="22"/>
                <w:szCs w:val="22"/>
              </w:rPr>
              <w:softHyphen/>
              <w:t>щаний.</w:t>
            </w:r>
          </w:p>
        </w:tc>
      </w:tr>
      <w:tr w:rsidR="000A1F1E" w:rsidTr="00CF2B8C">
        <w:tc>
          <w:tcPr>
            <w:tcW w:w="817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</w:rPr>
            </w:pPr>
            <w:r w:rsidRPr="00820554">
              <w:rPr>
                <w:rStyle w:val="25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0A1F1E" w:rsidRPr="000A1F1E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  <w:u w:val="none"/>
              </w:rPr>
            </w:pPr>
            <w:r w:rsidRPr="000A1F1E">
              <w:rPr>
                <w:rStyle w:val="25"/>
                <w:sz w:val="22"/>
                <w:szCs w:val="22"/>
                <w:u w:val="none"/>
              </w:rPr>
              <w:t>ТГПУ им Л.Н. Толстого</w:t>
            </w:r>
          </w:p>
        </w:tc>
        <w:tc>
          <w:tcPr>
            <w:tcW w:w="3828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Style w:val="25"/>
                <w:sz w:val="22"/>
                <w:szCs w:val="22"/>
              </w:rPr>
            </w:pPr>
            <w:r w:rsidRPr="00820554">
              <w:rPr>
                <w:rFonts w:eastAsia="Courier New"/>
                <w:sz w:val="22"/>
                <w:szCs w:val="22"/>
              </w:rPr>
              <w:t>Педа</w:t>
            </w:r>
            <w:r w:rsidRPr="00820554">
              <w:rPr>
                <w:rFonts w:eastAsia="Courier New"/>
                <w:sz w:val="22"/>
                <w:szCs w:val="22"/>
              </w:rPr>
              <w:softHyphen/>
              <w:t>гогическая практика сту</w:t>
            </w:r>
            <w:r w:rsidRPr="00820554">
              <w:rPr>
                <w:rFonts w:eastAsia="Courier New"/>
                <w:sz w:val="22"/>
                <w:szCs w:val="22"/>
              </w:rPr>
              <w:softHyphen/>
              <w:t xml:space="preserve">дентов </w:t>
            </w:r>
          </w:p>
        </w:tc>
        <w:tc>
          <w:tcPr>
            <w:tcW w:w="2835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Style w:val="25"/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Продолжать сотрудниче</w:t>
            </w:r>
            <w:r w:rsidRPr="00820554">
              <w:rPr>
                <w:sz w:val="22"/>
                <w:szCs w:val="22"/>
              </w:rPr>
              <w:softHyphen/>
              <w:t>ство</w:t>
            </w:r>
          </w:p>
        </w:tc>
      </w:tr>
      <w:tr w:rsidR="000A1F1E" w:rsidTr="00CF2B8C">
        <w:tc>
          <w:tcPr>
            <w:tcW w:w="817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</w:rPr>
            </w:pPr>
            <w:r w:rsidRPr="00820554">
              <w:rPr>
                <w:rStyle w:val="25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</w:rPr>
            </w:pPr>
            <w:r w:rsidRPr="00820554">
              <w:rPr>
                <w:rFonts w:eastAsia="Courier New"/>
                <w:sz w:val="22"/>
                <w:szCs w:val="22"/>
              </w:rPr>
              <w:t>Художе</w:t>
            </w:r>
            <w:r w:rsidRPr="00820554">
              <w:rPr>
                <w:rFonts w:eastAsia="Courier New"/>
                <w:sz w:val="22"/>
                <w:szCs w:val="22"/>
              </w:rPr>
              <w:softHyphen/>
              <w:t>ственный музей, вы</w:t>
            </w:r>
            <w:r w:rsidRPr="00820554">
              <w:rPr>
                <w:rFonts w:eastAsia="Courier New"/>
                <w:sz w:val="22"/>
                <w:szCs w:val="22"/>
              </w:rPr>
              <w:softHyphen/>
              <w:t>ставочный зал</w:t>
            </w:r>
          </w:p>
        </w:tc>
        <w:tc>
          <w:tcPr>
            <w:tcW w:w="3828" w:type="dxa"/>
          </w:tcPr>
          <w:p w:rsidR="000A1F1E" w:rsidRPr="00820554" w:rsidRDefault="000A1F1E" w:rsidP="00CF2B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bidi="ru-RU"/>
              </w:rPr>
            </w:pPr>
            <w:r w:rsidRPr="00820554">
              <w:rPr>
                <w:sz w:val="22"/>
                <w:szCs w:val="22"/>
              </w:rPr>
              <w:t>Экскурсии, тематические занятия на базе МБДОУ «Црр – д/с № 4» и виртуальные экскурсии по музею и вы</w:t>
            </w:r>
            <w:r w:rsidRPr="00820554">
              <w:rPr>
                <w:sz w:val="22"/>
                <w:szCs w:val="22"/>
              </w:rPr>
              <w:softHyphen/>
              <w:t>ставочному залу</w:t>
            </w:r>
          </w:p>
        </w:tc>
        <w:tc>
          <w:tcPr>
            <w:tcW w:w="2835" w:type="dxa"/>
          </w:tcPr>
          <w:p w:rsidR="000A1F1E" w:rsidRPr="00820554" w:rsidRDefault="000A1F1E" w:rsidP="00CF2B8C">
            <w:pPr>
              <w:pStyle w:val="6"/>
              <w:shd w:val="clear" w:color="auto" w:fill="auto"/>
              <w:spacing w:after="120" w:line="240" w:lineRule="auto"/>
              <w:ind w:left="120" w:firstLine="0"/>
              <w:rPr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Продолжать</w:t>
            </w:r>
          </w:p>
          <w:p w:rsidR="000A1F1E" w:rsidRPr="00820554" w:rsidRDefault="000A1F1E" w:rsidP="00CF2B8C">
            <w:pPr>
              <w:pStyle w:val="6"/>
              <w:shd w:val="clear" w:color="auto" w:fill="auto"/>
              <w:spacing w:before="120" w:line="240" w:lineRule="auto"/>
              <w:ind w:left="120" w:firstLine="0"/>
              <w:rPr>
                <w:sz w:val="22"/>
                <w:szCs w:val="22"/>
                <w:lang w:bidi="ru-RU"/>
              </w:rPr>
            </w:pPr>
            <w:r w:rsidRPr="00820554">
              <w:rPr>
                <w:sz w:val="22"/>
                <w:szCs w:val="22"/>
              </w:rPr>
              <w:t>сотрудничество</w:t>
            </w:r>
          </w:p>
        </w:tc>
      </w:tr>
      <w:tr w:rsidR="000A1F1E" w:rsidTr="00CF2B8C">
        <w:tc>
          <w:tcPr>
            <w:tcW w:w="817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</w:rPr>
            </w:pPr>
            <w:r w:rsidRPr="00820554">
              <w:rPr>
                <w:rStyle w:val="25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</w:tcPr>
          <w:p w:rsidR="000A1F1E" w:rsidRPr="00820554" w:rsidRDefault="000A1F1E" w:rsidP="00CF2B8C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Центр</w:t>
            </w:r>
          </w:p>
          <w:p w:rsidR="000A1F1E" w:rsidRPr="00820554" w:rsidRDefault="000A1F1E" w:rsidP="00CF2B8C">
            <w:pPr>
              <w:pStyle w:val="6"/>
              <w:shd w:val="clear" w:color="auto" w:fill="auto"/>
              <w:spacing w:line="240" w:lineRule="auto"/>
              <w:ind w:firstLine="0"/>
              <w:rPr>
                <w:rStyle w:val="25"/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«Преобра</w:t>
            </w:r>
            <w:r w:rsidRPr="00820554">
              <w:rPr>
                <w:sz w:val="22"/>
                <w:szCs w:val="22"/>
              </w:rPr>
              <w:softHyphen/>
            </w:r>
            <w:r w:rsidRPr="00820554">
              <w:rPr>
                <w:rFonts w:eastAsia="Courier New"/>
                <w:sz w:val="22"/>
                <w:szCs w:val="22"/>
              </w:rPr>
              <w:t>жение»</w:t>
            </w:r>
          </w:p>
        </w:tc>
        <w:tc>
          <w:tcPr>
            <w:tcW w:w="3828" w:type="dxa"/>
            <w:vAlign w:val="bottom"/>
          </w:tcPr>
          <w:p w:rsidR="000A1F1E" w:rsidRPr="00820554" w:rsidRDefault="000A1F1E" w:rsidP="00CF2B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bidi="ru-RU"/>
              </w:rPr>
            </w:pPr>
            <w:r w:rsidRPr="00820554">
              <w:rPr>
                <w:sz w:val="22"/>
                <w:szCs w:val="22"/>
              </w:rPr>
              <w:t>Создание социальной структуры развития, соот</w:t>
            </w:r>
            <w:r w:rsidRPr="00820554">
              <w:rPr>
                <w:sz w:val="22"/>
                <w:szCs w:val="22"/>
              </w:rPr>
              <w:softHyphen/>
              <w:t>ветствующей индивидуаль</w:t>
            </w:r>
            <w:r w:rsidRPr="00820554">
              <w:rPr>
                <w:sz w:val="22"/>
                <w:szCs w:val="22"/>
              </w:rPr>
              <w:softHyphen/>
              <w:t>ности воспитанников и обеспечивающей психоло</w:t>
            </w:r>
            <w:r w:rsidRPr="00820554">
              <w:rPr>
                <w:rFonts w:eastAsia="Courier New"/>
                <w:sz w:val="22"/>
                <w:szCs w:val="22"/>
              </w:rPr>
              <w:t>гические условия для охра</w:t>
            </w:r>
            <w:r w:rsidRPr="00820554">
              <w:rPr>
                <w:rFonts w:eastAsia="Courier New"/>
                <w:sz w:val="22"/>
                <w:szCs w:val="22"/>
              </w:rPr>
              <w:softHyphen/>
              <w:t>ны здоровья и развития личности всех участников образовательного процесса. Статистическая обработка результатов тестирования с целью психологического и социального анализа соци</w:t>
            </w:r>
            <w:r w:rsidRPr="00820554">
              <w:rPr>
                <w:rFonts w:eastAsia="Courier New"/>
                <w:sz w:val="22"/>
                <w:szCs w:val="22"/>
              </w:rPr>
              <w:softHyphen/>
              <w:t>альной ситуации в МБДОУ №Црр – д/с № 4»</w:t>
            </w:r>
          </w:p>
        </w:tc>
        <w:tc>
          <w:tcPr>
            <w:tcW w:w="2835" w:type="dxa"/>
          </w:tcPr>
          <w:p w:rsidR="000A1F1E" w:rsidRPr="00820554" w:rsidRDefault="000A1F1E" w:rsidP="00CF2B8C">
            <w:pPr>
              <w:pStyle w:val="6"/>
              <w:shd w:val="clear" w:color="auto" w:fill="auto"/>
              <w:spacing w:after="120" w:line="240" w:lineRule="auto"/>
              <w:ind w:left="120" w:firstLine="0"/>
              <w:rPr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Продолжать</w:t>
            </w:r>
          </w:p>
          <w:p w:rsidR="000A1F1E" w:rsidRPr="00820554" w:rsidRDefault="000A1F1E" w:rsidP="00CF2B8C">
            <w:pPr>
              <w:pStyle w:val="6"/>
              <w:shd w:val="clear" w:color="auto" w:fill="auto"/>
              <w:spacing w:before="120" w:line="240" w:lineRule="auto"/>
              <w:ind w:left="120" w:firstLine="0"/>
              <w:rPr>
                <w:sz w:val="22"/>
                <w:szCs w:val="22"/>
                <w:lang w:bidi="ru-RU"/>
              </w:rPr>
            </w:pPr>
            <w:r w:rsidRPr="00820554">
              <w:rPr>
                <w:sz w:val="22"/>
                <w:szCs w:val="22"/>
              </w:rPr>
              <w:t>сотрудничество</w:t>
            </w:r>
          </w:p>
        </w:tc>
      </w:tr>
      <w:tr w:rsidR="000A1F1E" w:rsidTr="00CF2B8C">
        <w:tc>
          <w:tcPr>
            <w:tcW w:w="817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</w:rPr>
            </w:pPr>
            <w:r w:rsidRPr="00820554">
              <w:rPr>
                <w:rStyle w:val="25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A1F1E" w:rsidRPr="000A1F1E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  <w:u w:val="none"/>
              </w:rPr>
            </w:pPr>
            <w:r w:rsidRPr="000A1F1E">
              <w:rPr>
                <w:rStyle w:val="25"/>
                <w:sz w:val="22"/>
                <w:szCs w:val="22"/>
                <w:u w:val="none"/>
              </w:rPr>
              <w:t>МУК ТБС Модельная библиотека № 8</w:t>
            </w:r>
          </w:p>
        </w:tc>
        <w:tc>
          <w:tcPr>
            <w:tcW w:w="3828" w:type="dxa"/>
          </w:tcPr>
          <w:p w:rsidR="000A1F1E" w:rsidRPr="000A1F1E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Style w:val="25"/>
                <w:sz w:val="22"/>
                <w:szCs w:val="22"/>
                <w:u w:val="none"/>
              </w:rPr>
            </w:pPr>
            <w:r w:rsidRPr="000A1F1E">
              <w:rPr>
                <w:rFonts w:eastAsia="Courier New"/>
                <w:sz w:val="22"/>
                <w:szCs w:val="22"/>
              </w:rPr>
              <w:t>Цикл занятий по ознакомлению дошкольни</w:t>
            </w:r>
            <w:r w:rsidRPr="000A1F1E">
              <w:rPr>
                <w:rFonts w:eastAsia="Courier New"/>
                <w:sz w:val="22"/>
                <w:szCs w:val="22"/>
              </w:rPr>
              <w:softHyphen/>
              <w:t>ков с детской художественной ли</w:t>
            </w:r>
            <w:r w:rsidRPr="000A1F1E">
              <w:rPr>
                <w:rFonts w:eastAsia="Courier New"/>
                <w:sz w:val="22"/>
                <w:szCs w:val="22"/>
              </w:rPr>
              <w:softHyphen/>
              <w:t>тературой и жизнью и творчеством детских писателей и поэтов</w:t>
            </w:r>
          </w:p>
        </w:tc>
        <w:tc>
          <w:tcPr>
            <w:tcW w:w="2835" w:type="dxa"/>
          </w:tcPr>
          <w:p w:rsidR="000A1F1E" w:rsidRPr="00820554" w:rsidRDefault="000A1F1E" w:rsidP="00CF2B8C">
            <w:pPr>
              <w:pStyle w:val="6"/>
              <w:shd w:val="clear" w:color="auto" w:fill="auto"/>
              <w:spacing w:after="120" w:line="240" w:lineRule="auto"/>
              <w:ind w:left="120" w:firstLine="0"/>
              <w:rPr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Продолжать</w:t>
            </w:r>
          </w:p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Style w:val="25"/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сотрудничество</w:t>
            </w:r>
          </w:p>
        </w:tc>
      </w:tr>
      <w:tr w:rsidR="000A1F1E" w:rsidTr="00CF2B8C">
        <w:tc>
          <w:tcPr>
            <w:tcW w:w="817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1F1E" w:rsidRPr="000A1F1E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  <w:u w:val="none"/>
              </w:rPr>
            </w:pPr>
            <w:r w:rsidRPr="000A1F1E">
              <w:rPr>
                <w:rStyle w:val="25"/>
                <w:sz w:val="22"/>
                <w:szCs w:val="22"/>
                <w:u w:val="none"/>
              </w:rPr>
              <w:t>МУК ДК «</w:t>
            </w:r>
            <w:proofErr w:type="spellStart"/>
            <w:r w:rsidRPr="000A1F1E">
              <w:rPr>
                <w:rStyle w:val="25"/>
                <w:sz w:val="22"/>
                <w:szCs w:val="22"/>
                <w:u w:val="none"/>
              </w:rPr>
              <w:t>Косогорец</w:t>
            </w:r>
            <w:proofErr w:type="spellEnd"/>
            <w:r w:rsidRPr="000A1F1E">
              <w:rPr>
                <w:rStyle w:val="25"/>
                <w:sz w:val="22"/>
                <w:szCs w:val="22"/>
                <w:u w:val="none"/>
              </w:rPr>
              <w:t>»</w:t>
            </w:r>
          </w:p>
        </w:tc>
        <w:tc>
          <w:tcPr>
            <w:tcW w:w="3828" w:type="dxa"/>
          </w:tcPr>
          <w:p w:rsidR="000A1F1E" w:rsidRPr="000A1F1E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Style w:val="25"/>
                <w:sz w:val="22"/>
                <w:szCs w:val="22"/>
                <w:u w:val="none"/>
              </w:rPr>
            </w:pPr>
            <w:r w:rsidRPr="000A1F1E">
              <w:rPr>
                <w:rStyle w:val="25"/>
                <w:sz w:val="22"/>
                <w:szCs w:val="22"/>
                <w:u w:val="none"/>
              </w:rPr>
              <w:t>Проведение совместных праздников на базе МБДОУ «Црр – д/с № 4», участие в конкурсах</w:t>
            </w:r>
          </w:p>
        </w:tc>
        <w:tc>
          <w:tcPr>
            <w:tcW w:w="2835" w:type="dxa"/>
          </w:tcPr>
          <w:p w:rsidR="000A1F1E" w:rsidRPr="00820554" w:rsidRDefault="000A1F1E" w:rsidP="00CF2B8C">
            <w:pPr>
              <w:pStyle w:val="6"/>
              <w:shd w:val="clear" w:color="auto" w:fill="auto"/>
              <w:spacing w:after="120" w:line="240" w:lineRule="auto"/>
              <w:ind w:left="120" w:firstLine="0"/>
              <w:rPr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Продолжать</w:t>
            </w:r>
          </w:p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Style w:val="25"/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сотрудничество</w:t>
            </w:r>
          </w:p>
        </w:tc>
      </w:tr>
      <w:tr w:rsidR="000A1F1E" w:rsidTr="00CF2B8C">
        <w:tc>
          <w:tcPr>
            <w:tcW w:w="817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</w:rPr>
            </w:pPr>
            <w:r w:rsidRPr="00820554">
              <w:rPr>
                <w:rStyle w:val="25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ГУЗ ГБ детская поликлиника № 3</w:t>
            </w:r>
          </w:p>
        </w:tc>
        <w:tc>
          <w:tcPr>
            <w:tcW w:w="3828" w:type="dxa"/>
            <w:vAlign w:val="bottom"/>
          </w:tcPr>
          <w:p w:rsidR="000A1F1E" w:rsidRPr="00820554" w:rsidRDefault="000A1F1E" w:rsidP="00CF2B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bidi="ru-RU"/>
              </w:rPr>
            </w:pPr>
            <w:r w:rsidRPr="00820554">
              <w:rPr>
                <w:sz w:val="22"/>
                <w:szCs w:val="22"/>
              </w:rPr>
              <w:t>Обследование детей врача</w:t>
            </w:r>
            <w:r w:rsidRPr="00820554">
              <w:rPr>
                <w:sz w:val="22"/>
                <w:szCs w:val="22"/>
              </w:rPr>
              <w:softHyphen/>
              <w:t>ми специалистами 2 раза в год, плановая вакцинация детей, ежемесячный осмотр детей врачом-педиатром.</w:t>
            </w:r>
          </w:p>
        </w:tc>
        <w:tc>
          <w:tcPr>
            <w:tcW w:w="2835" w:type="dxa"/>
          </w:tcPr>
          <w:p w:rsidR="000A1F1E" w:rsidRPr="00820554" w:rsidRDefault="000A1F1E" w:rsidP="00CF2B8C">
            <w:pPr>
              <w:pStyle w:val="6"/>
              <w:shd w:val="clear" w:color="auto" w:fill="auto"/>
              <w:spacing w:after="120" w:line="240" w:lineRule="auto"/>
              <w:ind w:left="120" w:firstLine="0"/>
              <w:rPr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Продолжать</w:t>
            </w:r>
          </w:p>
          <w:p w:rsidR="000A1F1E" w:rsidRPr="00820554" w:rsidRDefault="000A1F1E" w:rsidP="00CF2B8C">
            <w:pPr>
              <w:pStyle w:val="6"/>
              <w:shd w:val="clear" w:color="auto" w:fill="auto"/>
              <w:spacing w:before="120" w:line="240" w:lineRule="auto"/>
              <w:ind w:left="120" w:firstLine="0"/>
              <w:rPr>
                <w:sz w:val="22"/>
                <w:szCs w:val="22"/>
                <w:lang w:bidi="ru-RU"/>
              </w:rPr>
            </w:pPr>
            <w:r w:rsidRPr="00820554">
              <w:rPr>
                <w:sz w:val="22"/>
                <w:szCs w:val="22"/>
              </w:rPr>
              <w:t>сотрудничество</w:t>
            </w:r>
          </w:p>
        </w:tc>
      </w:tr>
      <w:tr w:rsidR="000A1F1E" w:rsidTr="00CF2B8C">
        <w:tc>
          <w:tcPr>
            <w:tcW w:w="817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rStyle w:val="25"/>
                <w:sz w:val="22"/>
                <w:szCs w:val="22"/>
              </w:rPr>
            </w:pPr>
            <w:r w:rsidRPr="00820554">
              <w:rPr>
                <w:rStyle w:val="25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0A1F1E" w:rsidRPr="00820554" w:rsidRDefault="000A1F1E" w:rsidP="00CF2B8C">
            <w:pPr>
              <w:pStyle w:val="6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>ГОУ ДПО ТО «ИПК и ППРО ТО».</w:t>
            </w:r>
          </w:p>
        </w:tc>
        <w:tc>
          <w:tcPr>
            <w:tcW w:w="3828" w:type="dxa"/>
            <w:vAlign w:val="bottom"/>
          </w:tcPr>
          <w:p w:rsidR="000A1F1E" w:rsidRPr="00820554" w:rsidRDefault="000A1F1E" w:rsidP="00CF2B8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20554">
              <w:rPr>
                <w:rFonts w:ascii="Times New Roman" w:hAnsi="Times New Roman"/>
              </w:rPr>
              <w:t>Научно-исследовательская деятельность: «</w:t>
            </w:r>
            <w:r w:rsidRPr="00820554">
              <w:rPr>
                <w:rFonts w:ascii="Times New Roman" w:hAnsi="Times New Roman"/>
                <w:bCs/>
                <w:kern w:val="36"/>
              </w:rPr>
              <w:t>Коррекционно-педагогические технологии в развитии эмоционально-волевой сферы дошкольников с ограниченными возможностями здоровья</w:t>
            </w:r>
            <w:r w:rsidRPr="00820554">
              <w:rPr>
                <w:rFonts w:ascii="Times New Roman" w:hAnsi="Times New Roman"/>
              </w:rPr>
              <w:t>»</w:t>
            </w:r>
            <w:proofErr w:type="gramStart"/>
            <w:r w:rsidRPr="00820554">
              <w:rPr>
                <w:rFonts w:ascii="Times New Roman" w:hAnsi="Times New Roman"/>
              </w:rPr>
              <w:t>.</w:t>
            </w:r>
            <w:proofErr w:type="gramEnd"/>
            <w:r w:rsidRPr="00820554">
              <w:rPr>
                <w:rFonts w:ascii="Times New Roman" w:hAnsi="Times New Roman"/>
              </w:rPr>
              <w:t xml:space="preserve"> </w:t>
            </w:r>
            <w:proofErr w:type="gramStart"/>
            <w:r w:rsidRPr="00820554">
              <w:rPr>
                <w:rFonts w:ascii="Times New Roman" w:hAnsi="Times New Roman"/>
              </w:rPr>
              <w:t>в</w:t>
            </w:r>
            <w:proofErr w:type="gramEnd"/>
            <w:r w:rsidRPr="00820554">
              <w:rPr>
                <w:rFonts w:ascii="Times New Roman" w:hAnsi="Times New Roman"/>
              </w:rPr>
              <w:t xml:space="preserve"> рамках научного направления «Психолого-педагогические условия интеллектуального и личностного развития детей с ограниченными возможностями здоровья» в научно-исследовательской лаборатории «Особый ребенок» кафедры дошкольного и начального общего образования</w:t>
            </w:r>
          </w:p>
          <w:p w:rsidR="000A1F1E" w:rsidRPr="00820554" w:rsidRDefault="000A1F1E" w:rsidP="00CF2B8C">
            <w:pPr>
              <w:pStyle w:val="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20554">
              <w:rPr>
                <w:sz w:val="22"/>
                <w:szCs w:val="22"/>
              </w:rPr>
              <w:t xml:space="preserve">Повышение квалификации педагогов </w:t>
            </w:r>
          </w:p>
        </w:tc>
        <w:tc>
          <w:tcPr>
            <w:tcW w:w="2835" w:type="dxa"/>
          </w:tcPr>
          <w:p w:rsidR="000A1F1E" w:rsidRPr="00820554" w:rsidRDefault="000A1F1E" w:rsidP="00CF2B8C">
            <w:pPr>
              <w:pStyle w:val="6"/>
              <w:shd w:val="clear" w:color="auto" w:fill="auto"/>
              <w:spacing w:after="120" w:line="240" w:lineRule="auto"/>
              <w:ind w:left="120" w:firstLine="0"/>
              <w:rPr>
                <w:sz w:val="22"/>
                <w:szCs w:val="22"/>
              </w:rPr>
            </w:pPr>
          </w:p>
        </w:tc>
      </w:tr>
    </w:tbl>
    <w:p w:rsidR="000A1F1E" w:rsidRDefault="000A1F1E" w:rsidP="000A1F1E">
      <w:pPr>
        <w:pStyle w:val="6"/>
        <w:shd w:val="clear" w:color="auto" w:fill="auto"/>
        <w:ind w:left="160" w:right="160" w:firstLine="740"/>
        <w:jc w:val="both"/>
      </w:pPr>
      <w:r>
        <w:t>Таким образом, широкий спектр организаций сотрудничающих с МБДОУ «Црр – д/с № 4» позволяет расширить рамки образовательного пространства воспитанников и облегчить им переход из дошкольного бытия в школьное пространство и создать новый тип педагога - воспитател</w:t>
      </w:r>
      <w:proofErr w:type="gramStart"/>
      <w:r>
        <w:t>я-</w:t>
      </w:r>
      <w:proofErr w:type="gramEnd"/>
      <w:r>
        <w:t xml:space="preserve"> исследователя.</w:t>
      </w:r>
    </w:p>
    <w:p w:rsidR="000A1F1E" w:rsidRDefault="000A1F1E" w:rsidP="00DD361F">
      <w:pPr>
        <w:tabs>
          <w:tab w:val="left" w:pos="2370"/>
        </w:tabs>
        <w:spacing w:after="0"/>
        <w:ind w:left="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362508" w:rsidRDefault="00DD361F" w:rsidP="00DD361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1.14.</w:t>
      </w:r>
      <w:r w:rsidRPr="00362508">
        <w:rPr>
          <w:rFonts w:ascii="Times New Roman" w:hAnsi="Times New Roman"/>
          <w:b/>
          <w:sz w:val="24"/>
          <w:szCs w:val="24"/>
        </w:rPr>
        <w:t>.</w:t>
      </w:r>
      <w:hyperlink r:id="rId11" w:history="1">
        <w:r w:rsidRPr="00362508">
          <w:rPr>
            <w:rFonts w:ascii="Times New Roman" w:hAnsi="Times New Roman"/>
            <w:b/>
            <w:sz w:val="24"/>
            <w:szCs w:val="24"/>
          </w:rPr>
          <w:t>Педагогический</w:t>
        </w:r>
      </w:hyperlink>
      <w:r w:rsidRPr="00362508">
        <w:rPr>
          <w:rFonts w:ascii="Times New Roman" w:hAnsi="Times New Roman"/>
          <w:b/>
          <w:sz w:val="24"/>
          <w:szCs w:val="24"/>
        </w:rPr>
        <w:t xml:space="preserve"> состав МБДОУ</w:t>
      </w:r>
      <w:r w:rsidR="00882A10">
        <w:rPr>
          <w:rFonts w:ascii="Times New Roman" w:hAnsi="Times New Roman"/>
          <w:b/>
          <w:sz w:val="24"/>
          <w:szCs w:val="24"/>
        </w:rPr>
        <w:t xml:space="preserve"> «Црр – д/с № 4»</w:t>
      </w:r>
    </w:p>
    <w:p w:rsidR="00DD361F" w:rsidRPr="0017594C" w:rsidRDefault="00DD361F" w:rsidP="00DD361F">
      <w:pPr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Укомплектованность ДОУ педагогическими кадрами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83"/>
        <w:gridCol w:w="4404"/>
        <w:gridCol w:w="2578"/>
        <w:gridCol w:w="1806"/>
      </w:tblGrid>
      <w:tr w:rsidR="00DD361F" w:rsidRPr="0017594C" w:rsidTr="00DD361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D361F" w:rsidRPr="0017594C" w:rsidTr="00DD361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Укомплектованность МБДОУ педагогическими кадрами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DD361F" w:rsidRPr="0017594C" w:rsidTr="00DD361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аппарат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361F" w:rsidRPr="0017594C" w:rsidTr="00DD361F">
        <w:trPr>
          <w:trHeight w:val="306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Специалисты (музыкальные руководители, инструктор по физической культуре, педагог-психолог, учитель </w:t>
            </w:r>
            <w:proofErr w:type="gramStart"/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огопед)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D361F" w:rsidRPr="0017594C" w:rsidTr="00DD361F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DD361F" w:rsidRPr="0017594C" w:rsidRDefault="00DD361F" w:rsidP="00DD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61F" w:rsidRPr="006314F6" w:rsidRDefault="00DD361F" w:rsidP="00DD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педагогических кадров по возрасту.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49"/>
        <w:gridCol w:w="567"/>
        <w:gridCol w:w="676"/>
        <w:gridCol w:w="527"/>
        <w:gridCol w:w="763"/>
        <w:gridCol w:w="717"/>
        <w:gridCol w:w="658"/>
        <w:gridCol w:w="1203"/>
        <w:gridCol w:w="623"/>
        <w:gridCol w:w="1233"/>
        <w:gridCol w:w="1955"/>
      </w:tblGrid>
      <w:tr w:rsidR="00DD361F" w:rsidRPr="006314F6" w:rsidTr="00DD361F">
        <w:tc>
          <w:tcPr>
            <w:tcW w:w="1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от 31 до 40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от 41 до 50</w:t>
            </w:r>
          </w:p>
        </w:tc>
        <w:tc>
          <w:tcPr>
            <w:tcW w:w="22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от 51 до 60</w:t>
            </w:r>
          </w:p>
        </w:tc>
        <w:tc>
          <w:tcPr>
            <w:tcW w:w="2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старше 61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 педагогов</w:t>
            </w:r>
          </w:p>
        </w:tc>
      </w:tr>
      <w:tr w:rsidR="00DD361F" w:rsidRPr="006314F6" w:rsidTr="00DD361F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40 до 50 </w:t>
            </w:r>
            <w:r w:rsidRPr="00631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D361F" w:rsidRPr="006314F6" w:rsidTr="00DD361F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314F6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6314F6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361F" w:rsidRPr="006314F6" w:rsidRDefault="00DD361F" w:rsidP="00DD361F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361F" w:rsidRPr="00B367F3" w:rsidRDefault="00DD361F" w:rsidP="00DD36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7F3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B3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Распределения педагогических работников по стажу педагогической работы.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134"/>
        <w:gridCol w:w="1449"/>
        <w:gridCol w:w="768"/>
        <w:gridCol w:w="928"/>
        <w:gridCol w:w="934"/>
        <w:gridCol w:w="850"/>
        <w:gridCol w:w="944"/>
        <w:gridCol w:w="760"/>
        <w:gridCol w:w="879"/>
      </w:tblGrid>
      <w:tr w:rsidR="00DD361F" w:rsidRPr="00B367F3" w:rsidTr="00DD361F">
        <w:trPr>
          <w:jc w:val="center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до 10 лет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20 лет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 до 30 лет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30 лет</w:t>
            </w:r>
          </w:p>
        </w:tc>
      </w:tr>
      <w:tr w:rsidR="00DD361F" w:rsidRPr="00B367F3" w:rsidTr="00DD361F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361F" w:rsidRPr="00B367F3" w:rsidTr="00DD361F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B367F3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D361F" w:rsidRPr="00B367F3" w:rsidRDefault="00DD361F" w:rsidP="00DD361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D361F" w:rsidRPr="00B367F3" w:rsidRDefault="00DD361F" w:rsidP="00DD36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61F" w:rsidRPr="006C7E91" w:rsidRDefault="00DD361F" w:rsidP="00DD36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Распределения педагогических работников по уровню квалификации.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134"/>
        <w:gridCol w:w="1478"/>
        <w:gridCol w:w="826"/>
        <w:gridCol w:w="792"/>
        <w:gridCol w:w="754"/>
        <w:gridCol w:w="760"/>
        <w:gridCol w:w="1767"/>
      </w:tblGrid>
      <w:tr w:rsidR="00DD361F" w:rsidRPr="006C7E91" w:rsidTr="00DD361F"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 должностью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DD361F" w:rsidRPr="006C7E91" w:rsidTr="00DD361F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361F" w:rsidRPr="00B12FB9" w:rsidTr="00DD361F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D361F" w:rsidRPr="00B12FB9" w:rsidRDefault="00DD361F" w:rsidP="00DD36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361F" w:rsidRPr="006C7E91" w:rsidRDefault="00DD361F" w:rsidP="00DD36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педагогических кадров по уровню образования.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2551"/>
      </w:tblGrid>
      <w:tr w:rsidR="00DD361F" w:rsidRPr="006C7E91" w:rsidTr="00DD361F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D361F" w:rsidRPr="006C7E91" w:rsidTr="00DD36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E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361F" w:rsidRPr="0017594C" w:rsidTr="00DD36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DD361F" w:rsidRPr="006C7E91" w:rsidRDefault="00DD361F" w:rsidP="00DD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Награждения государственными и отраслевыми наградами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DD361F" w:rsidRPr="006C7E91" w:rsidTr="00DD361F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награды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награды</w:t>
            </w:r>
          </w:p>
        </w:tc>
      </w:tr>
      <w:tr w:rsidR="00DD361F" w:rsidRPr="006C7E91" w:rsidTr="00DD361F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Значок «Отличник народного просвещения»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361F" w:rsidRPr="006C7E91" w:rsidTr="00DD361F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Почетное звание, знак «Почетный работник образования РФ»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361F" w:rsidRPr="006C7E91" w:rsidTr="00DD361F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361F" w:rsidRPr="006C7E91" w:rsidTr="00DD361F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Почетная грамота министерства образования Тульской области </w:t>
            </w:r>
          </w:p>
          <w:p w:rsidR="00DD361F" w:rsidRPr="006C7E91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Почетная грамота департамента Тульской области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D361F" w:rsidRPr="006C7E91" w:rsidTr="00DD361F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Почетная грамота </w:t>
            </w:r>
            <w:proofErr w:type="gramStart"/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образования администрации города Тулы</w:t>
            </w:r>
            <w:proofErr w:type="gramEnd"/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D361F" w:rsidRPr="006C7E91" w:rsidTr="00DD361F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Благодарность Тульской городской Думы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1F" w:rsidRPr="006C7E91" w:rsidTr="00DD361F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E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 имеют наград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6C7E91" w:rsidRDefault="00DD361F" w:rsidP="00DD3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D361F" w:rsidRPr="006C7E91" w:rsidRDefault="00DD361F" w:rsidP="00DD36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отметить положительную динамику роста образовательного и профессионального уровня педагогов. В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 детском саду работает 47,5</w:t>
      </w:r>
      <w:r w:rsidRPr="006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педагогов с высшим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рофессиональным образованием, 30</w:t>
      </w:r>
      <w:r w:rsidRPr="006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педагогов имеют высшую </w:t>
      </w:r>
      <w:r w:rsidRPr="006C7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фикационную категорию. Однако 30</w:t>
      </w:r>
      <w:r w:rsidRPr="006C7E91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имеют стаж педагогической деятельности более 30 лет, это свидетельствует о том, что кадровый состав нуждается в омоложении.</w:t>
      </w:r>
    </w:p>
    <w:p w:rsidR="00DD361F" w:rsidRPr="0017594C" w:rsidRDefault="00DD361F" w:rsidP="00DD361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59%  (57</w:t>
      </w:r>
      <w:r w:rsidRPr="006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 членов педагогического коллектива </w:t>
      </w:r>
      <w:proofErr w:type="gramStart"/>
      <w:r w:rsidRPr="006C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</w:t>
      </w:r>
      <w:proofErr w:type="gramEnd"/>
      <w:r w:rsidRPr="006C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и отраслевыми наградами.</w:t>
      </w:r>
    </w:p>
    <w:p w:rsidR="00DD361F" w:rsidRPr="0017594C" w:rsidRDefault="00DD361F" w:rsidP="00DD361F">
      <w:pPr>
        <w:spacing w:after="0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:rsidR="00DD361F" w:rsidRPr="0017594C" w:rsidRDefault="00DD361F" w:rsidP="00DD361F">
      <w:pPr>
        <w:spacing w:after="0"/>
        <w:ind w:firstLine="567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Сильные стороны кадровой системы </w:t>
      </w:r>
      <w:r w:rsidR="000A1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«Цр</w:t>
      </w:r>
      <w:proofErr w:type="gramStart"/>
      <w:r w:rsidR="000A1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р-</w:t>
      </w:r>
      <w:proofErr w:type="gramEnd"/>
      <w:r w:rsidR="000A1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д/с №4»</w:t>
      </w:r>
      <w:r w:rsidRPr="0017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594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:</w:t>
      </w:r>
    </w:p>
    <w:p w:rsidR="00DD361F" w:rsidRPr="0017594C" w:rsidRDefault="00DD361F" w:rsidP="00DD361F">
      <w:pPr>
        <w:spacing w:after="0"/>
        <w:rPr>
          <w:rFonts w:ascii="Times" w:eastAsia="Times New Roman" w:hAnsi="Times" w:cs="Times"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sz w:val="24"/>
          <w:szCs w:val="24"/>
          <w:lang w:eastAsia="ru-RU"/>
        </w:rPr>
        <w:t>- стабильный коллектив;</w:t>
      </w:r>
    </w:p>
    <w:p w:rsidR="00DD361F" w:rsidRPr="0017594C" w:rsidRDefault="00DD361F" w:rsidP="00DD361F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>- 95</w:t>
      </w:r>
      <w:r w:rsidRPr="0017594C">
        <w:rPr>
          <w:rFonts w:ascii="Times" w:eastAsia="Times New Roman" w:hAnsi="Times" w:cs="Times"/>
          <w:sz w:val="24"/>
          <w:szCs w:val="24"/>
          <w:lang w:eastAsia="ru-RU"/>
        </w:rPr>
        <w:t>% обеспеченность кадрами (воспитатели, узкие специалисты, вспомогательный персонал);</w:t>
      </w:r>
    </w:p>
    <w:p w:rsidR="00DD361F" w:rsidRPr="0017594C" w:rsidRDefault="00DD361F" w:rsidP="00DD361F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- 90 </w:t>
      </w:r>
      <w:r w:rsidRPr="0017594C">
        <w:rPr>
          <w:rFonts w:ascii="Times" w:eastAsia="Times New Roman" w:hAnsi="Times" w:cs="Times"/>
          <w:sz w:val="24"/>
          <w:szCs w:val="24"/>
          <w:lang w:eastAsia="ru-RU"/>
        </w:rPr>
        <w:t>% педагогов имеют квалификационную категорию или соответствуют занимаемой должности;</w:t>
      </w:r>
    </w:p>
    <w:p w:rsidR="00DD361F" w:rsidRPr="0017594C" w:rsidRDefault="00DD361F" w:rsidP="00DD361F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sz w:val="24"/>
          <w:szCs w:val="24"/>
          <w:lang w:eastAsia="ru-RU"/>
        </w:rPr>
        <w:t>- средний возраст педагогическог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о коллектива от 40 до 50 </w:t>
      </w:r>
      <w:r w:rsidRPr="0017594C">
        <w:rPr>
          <w:rFonts w:ascii="Times" w:eastAsia="Times New Roman" w:hAnsi="Times" w:cs="Times"/>
          <w:sz w:val="24"/>
          <w:szCs w:val="24"/>
          <w:lang w:eastAsia="ru-RU"/>
        </w:rPr>
        <w:t xml:space="preserve"> лет;</w:t>
      </w:r>
    </w:p>
    <w:p w:rsidR="00DD361F" w:rsidRPr="0017594C" w:rsidRDefault="00DD361F" w:rsidP="00DD361F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sz w:val="24"/>
          <w:szCs w:val="24"/>
          <w:lang w:eastAsia="ru-RU"/>
        </w:rPr>
        <w:t>- наличие профессиональных педагогов, способных работать по углубленным программам;</w:t>
      </w:r>
    </w:p>
    <w:p w:rsidR="00DD361F" w:rsidRPr="0017594C" w:rsidRDefault="00DD361F" w:rsidP="00DD361F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>- 16</w:t>
      </w:r>
      <w:r w:rsidRPr="0017594C">
        <w:rPr>
          <w:rFonts w:ascii="Times" w:eastAsia="Times New Roman" w:hAnsi="Times" w:cs="Times"/>
          <w:sz w:val="24"/>
          <w:szCs w:val="24"/>
          <w:lang w:eastAsia="ru-RU"/>
        </w:rPr>
        <w:t xml:space="preserve"> педагого</w:t>
      </w:r>
      <w:r>
        <w:rPr>
          <w:rFonts w:ascii="Times" w:eastAsia="Times New Roman" w:hAnsi="Times" w:cs="Times"/>
          <w:sz w:val="24"/>
          <w:szCs w:val="24"/>
          <w:lang w:eastAsia="ru-RU"/>
        </w:rPr>
        <w:t>в (40%) работают в ДОУ больше 20</w:t>
      </w:r>
      <w:r w:rsidRPr="0017594C">
        <w:rPr>
          <w:rFonts w:ascii="Times" w:eastAsia="Times New Roman" w:hAnsi="Times" w:cs="Times"/>
          <w:sz w:val="24"/>
          <w:szCs w:val="24"/>
          <w:lang w:eastAsia="ru-RU"/>
        </w:rPr>
        <w:t xml:space="preserve"> лет, что говорит о сохранности контингента;</w:t>
      </w:r>
    </w:p>
    <w:p w:rsidR="00DD361F" w:rsidRPr="000A1F1E" w:rsidRDefault="00DD361F" w:rsidP="000A1F1E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sz w:val="24"/>
          <w:szCs w:val="24"/>
          <w:lang w:eastAsia="ru-RU"/>
        </w:rPr>
        <w:t>- наличие многолетних педагогических «тандемов», в которых воспитател</w:t>
      </w:r>
      <w:r w:rsidR="000A1F1E">
        <w:rPr>
          <w:rFonts w:ascii="Times" w:eastAsia="Times New Roman" w:hAnsi="Times" w:cs="Times"/>
          <w:sz w:val="24"/>
          <w:szCs w:val="24"/>
          <w:lang w:eastAsia="ru-RU"/>
        </w:rPr>
        <w:t>и работают наиболее эффективно.</w:t>
      </w:r>
    </w:p>
    <w:p w:rsidR="00DD361F" w:rsidRPr="0017594C" w:rsidRDefault="00DD361F" w:rsidP="00DD361F">
      <w:pPr>
        <w:spacing w:after="0"/>
        <w:ind w:firstLine="567"/>
        <w:rPr>
          <w:rFonts w:ascii="Times" w:eastAsia="Times New Roman" w:hAnsi="Times" w:cs="Times"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Слабые стороны кадровой системы:</w:t>
      </w:r>
    </w:p>
    <w:p w:rsidR="00DD361F" w:rsidRPr="0017594C" w:rsidRDefault="00DD361F" w:rsidP="00DD361F">
      <w:pPr>
        <w:spacing w:after="0"/>
        <w:rPr>
          <w:rFonts w:ascii="Times" w:eastAsia="Times New Roman" w:hAnsi="Times" w:cs="Times"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sz w:val="24"/>
          <w:szCs w:val="24"/>
          <w:lang w:eastAsia="ru-RU"/>
        </w:rPr>
        <w:t>- четко проявляется тенденция увеличения возрастного ценза педагогического коллектива</w:t>
      </w:r>
      <w:r w:rsidRPr="0017594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;</w:t>
      </w:r>
    </w:p>
    <w:p w:rsidR="00DD361F" w:rsidRPr="0017594C" w:rsidRDefault="00DD361F" w:rsidP="00DD361F">
      <w:pPr>
        <w:spacing w:after="0"/>
        <w:rPr>
          <w:rFonts w:ascii="Times" w:eastAsia="Times New Roman" w:hAnsi="Times" w:cs="Times"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sz w:val="24"/>
          <w:szCs w:val="24"/>
          <w:lang w:eastAsia="ru-RU"/>
        </w:rPr>
        <w:t>- низкий процент молодых специалистов;</w:t>
      </w:r>
    </w:p>
    <w:p w:rsidR="00B748C7" w:rsidRPr="000A1F1E" w:rsidRDefault="00DD361F" w:rsidP="000A1F1E">
      <w:pPr>
        <w:tabs>
          <w:tab w:val="left" w:pos="2370"/>
        </w:tabs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sz w:val="24"/>
          <w:szCs w:val="24"/>
          <w:lang w:eastAsia="ru-RU"/>
        </w:rPr>
        <w:t>- педагоги, имеющие высокий педагогический стаж, трудно воспринимают инновационные идеи, более подвержены «эмоцио</w:t>
      </w:r>
      <w:r w:rsidR="000A1F1E">
        <w:rPr>
          <w:rFonts w:ascii="Times" w:eastAsia="Times New Roman" w:hAnsi="Times" w:cs="Times"/>
          <w:sz w:val="24"/>
          <w:szCs w:val="24"/>
          <w:lang w:eastAsia="ru-RU"/>
        </w:rPr>
        <w:t xml:space="preserve">нальному выгоранию» и стрессу. </w:t>
      </w:r>
    </w:p>
    <w:p w:rsidR="00DD361F" w:rsidRPr="0017594C" w:rsidRDefault="00DD361F" w:rsidP="00DD361F">
      <w:pPr>
        <w:spacing w:after="0"/>
        <w:ind w:firstLine="426"/>
        <w:rPr>
          <w:rFonts w:ascii="Times" w:eastAsia="Times New Roman" w:hAnsi="Times" w:cs="Times"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Пути решения проблем:</w:t>
      </w:r>
    </w:p>
    <w:p w:rsidR="00DD361F" w:rsidRPr="0017594C" w:rsidRDefault="00DD361F" w:rsidP="00DD361F">
      <w:pPr>
        <w:spacing w:after="0"/>
        <w:rPr>
          <w:rFonts w:ascii="Times" w:eastAsia="Times New Roman" w:hAnsi="Times" w:cs="Times"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sz w:val="24"/>
          <w:szCs w:val="24"/>
          <w:lang w:eastAsia="ru-RU"/>
        </w:rPr>
        <w:t xml:space="preserve">1.    Создание комфортных условий труда для привлечения молодых специалистов в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 </w:t>
      </w:r>
      <w:r w:rsidRPr="0017594C">
        <w:rPr>
          <w:rFonts w:ascii="Times" w:eastAsia="Times New Roman" w:hAnsi="Times" w:cs="Times"/>
          <w:sz w:val="24"/>
          <w:szCs w:val="24"/>
          <w:lang w:eastAsia="ru-RU"/>
        </w:rPr>
        <w:t>. Организация профессиональной переподготовки и курсовой подготовки педагогов.</w:t>
      </w:r>
    </w:p>
    <w:p w:rsidR="00DD361F" w:rsidRPr="0017594C" w:rsidRDefault="00DD361F" w:rsidP="00DD361F">
      <w:pPr>
        <w:tabs>
          <w:tab w:val="left" w:pos="23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" w:eastAsia="Times New Roman" w:hAnsi="Times" w:cs="Times"/>
          <w:sz w:val="24"/>
          <w:szCs w:val="24"/>
          <w:lang w:eastAsia="ru-RU"/>
        </w:rPr>
        <w:t xml:space="preserve">2. Привлечение педагогов, владеющих профессиональным мастерством в работу методических объединений, конкурсов профессионального мастерства и творческих групп. Организовать работу по обобщению и передаче педагогического опыта на тематических семинарах и консультациях, посещение открытых мероприятий с той же целью. Привлекать педагогов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  </w:t>
      </w:r>
      <w:r w:rsidRPr="0017594C">
        <w:rPr>
          <w:rFonts w:ascii="Times" w:eastAsia="Times New Roman" w:hAnsi="Times" w:cs="Times"/>
          <w:sz w:val="24"/>
          <w:szCs w:val="24"/>
          <w:lang w:eastAsia="ru-RU"/>
        </w:rPr>
        <w:t xml:space="preserve"> к методической работе и активизировать их потенциал для повышения качества образования.</w:t>
      </w:r>
    </w:p>
    <w:p w:rsidR="00B748C7" w:rsidRDefault="00B748C7" w:rsidP="00DD361F">
      <w:pPr>
        <w:tabs>
          <w:tab w:val="left" w:pos="2370"/>
        </w:tabs>
        <w:spacing w:after="0"/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61F" w:rsidRPr="0017594C" w:rsidRDefault="00DD361F" w:rsidP="00DD361F">
      <w:pPr>
        <w:tabs>
          <w:tab w:val="left" w:pos="2370"/>
        </w:tabs>
        <w:spacing w:after="0"/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повышения квалификации и аттестации педагогов.</w:t>
      </w:r>
    </w:p>
    <w:p w:rsidR="00DD361F" w:rsidRPr="0017594C" w:rsidRDefault="00DD361F" w:rsidP="00DD361F">
      <w:pPr>
        <w:tabs>
          <w:tab w:val="left" w:pos="0"/>
        </w:tabs>
        <w:spacing w:after="0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уровня профессионального мастерства педагогов МБДОУ« Цр</w:t>
      </w:r>
      <w:proofErr w:type="gramStart"/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д/с №4»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94C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2019</w:t>
      </w:r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уч. году.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655"/>
        <w:gridCol w:w="4996"/>
        <w:gridCol w:w="1920"/>
      </w:tblGrid>
      <w:tr w:rsidR="00DD361F" w:rsidRPr="0017594C" w:rsidTr="00DD361F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Всего </w:t>
            </w:r>
          </w:p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участников</w:t>
            </w:r>
          </w:p>
        </w:tc>
      </w:tr>
      <w:tr w:rsidR="00DD361F" w:rsidRPr="0017594C" w:rsidTr="00DD361F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922977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7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922977" w:rsidRDefault="00DD361F" w:rsidP="00DD361F">
            <w:pPr>
              <w:tabs>
                <w:tab w:val="left" w:pos="2370"/>
                <w:tab w:val="left" w:pos="30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7">
              <w:rPr>
                <w:rFonts w:ascii="Times New Roman" w:hAnsi="Times New Roman"/>
                <w:sz w:val="24"/>
                <w:szCs w:val="24"/>
                <w:lang w:eastAsia="ru-RU"/>
              </w:rPr>
              <w:t>Баранова А.А., Лукина О.В., Семенова Е.А., Гудкова Н.Ю., Тарасова В.А, Грачева А.В.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AA6840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8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15 %)</w:t>
            </w:r>
          </w:p>
        </w:tc>
      </w:tr>
      <w:tr w:rsidR="00DD361F" w:rsidRPr="0017594C" w:rsidTr="00DD361F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Аттестация педагогов  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1F" w:rsidRPr="0017594C" w:rsidRDefault="00DD361F" w:rsidP="00DD361F">
            <w:pPr>
              <w:tabs>
                <w:tab w:val="left" w:pos="23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О.М., Панина Т.В., Путина С.А., Голубицкая Е.А., Медведева О.Н., Зотова Г.Е.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чел.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DD361F" w:rsidRPr="0017594C" w:rsidRDefault="00DD361F" w:rsidP="00DD36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Сравнительные показатели уровня роста профессионального мастерства педагогов МБДОУ« Цр</w:t>
      </w:r>
      <w:proofErr w:type="gramStart"/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д/с №4»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94C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за два года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4"/>
        <w:tblW w:w="9606" w:type="dxa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417"/>
        <w:gridCol w:w="1985"/>
      </w:tblGrid>
      <w:tr w:rsidR="00DD361F" w:rsidRPr="0017594C" w:rsidTr="00DD361F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DD361F" w:rsidRPr="0017594C" w:rsidTr="00DD361F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61F" w:rsidRPr="0017594C" w:rsidRDefault="00DD361F" w:rsidP="00DD36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D361F" w:rsidRPr="0017594C" w:rsidTr="00DD361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3F5978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3F5978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3F5978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3F5978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D361F" w:rsidRPr="0017594C" w:rsidTr="00DD361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3F5978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3F5978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3F5978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3F5978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DD361F" w:rsidRPr="0017594C" w:rsidTr="00DD361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(соответствие с должностью)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DD361F" w:rsidRPr="0017594C" w:rsidTr="00DD361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361F" w:rsidRPr="0017594C" w:rsidTr="00DD361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61F" w:rsidRPr="0017594C" w:rsidRDefault="00DD361F" w:rsidP="00DD36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D361F" w:rsidRPr="0017594C" w:rsidRDefault="00DD361F" w:rsidP="00DD3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17594C" w:rsidRDefault="00DD361F" w:rsidP="00DD36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уровня профессионального мастерства педагогов за два года</w:t>
      </w:r>
    </w:p>
    <w:p w:rsidR="00DD361F" w:rsidRPr="0017594C" w:rsidRDefault="00DD361F" w:rsidP="00DD36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273A90A" wp14:editId="6A28B88D">
            <wp:extent cx="5324475" cy="2228850"/>
            <wp:effectExtent l="0" t="0" r="9525" b="1905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361F" w:rsidRPr="0017594C" w:rsidRDefault="00DD361F" w:rsidP="00DD361F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данных за два года показывает положительную динамику роста уровня профессионального мастерства педагогов. Это положительно влияет на качество образо</w:t>
      </w:r>
      <w:r w:rsidR="000A1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 в МБДОУ «Црр - д/с № 4»</w:t>
      </w:r>
    </w:p>
    <w:p w:rsidR="00DD361F" w:rsidRDefault="00DD361F" w:rsidP="00DD361F">
      <w:pPr>
        <w:tabs>
          <w:tab w:val="left" w:pos="237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61F" w:rsidRDefault="00DD361F" w:rsidP="00DD361F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61F" w:rsidRPr="00362508" w:rsidRDefault="00DD361F" w:rsidP="00DD361F">
      <w:pPr>
        <w:tabs>
          <w:tab w:val="left" w:pos="237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1.15</w:t>
      </w:r>
      <w:r w:rsidRPr="0036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.Итоги методической работы</w:t>
      </w:r>
    </w:p>
    <w:p w:rsidR="00DD361F" w:rsidRPr="0017594C" w:rsidRDefault="00DD361F" w:rsidP="00882A1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 работы методическо</w:t>
      </w:r>
      <w:r w:rsidR="000A1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 объединения педагогов МБДОУ «</w:t>
      </w:r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Цр</w:t>
      </w:r>
      <w:proofErr w:type="gramStart"/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д/с №4»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94C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lang w:eastAsia="ru-RU"/>
        </w:rPr>
        <w:t>В текущем учебном году в рамках методического объ</w:t>
      </w:r>
      <w:r>
        <w:rPr>
          <w:rFonts w:ascii="Times New Roman" w:eastAsia="Times New Roman" w:hAnsi="Times New Roman" w:cs="Times New Roman"/>
          <w:sz w:val="24"/>
          <w:lang w:eastAsia="ru-RU"/>
        </w:rPr>
        <w:t>единения педагогами</w:t>
      </w:r>
      <w:r w:rsidR="000A1F1E">
        <w:rPr>
          <w:rFonts w:ascii="Times New Roman" w:eastAsia="Times New Roman" w:hAnsi="Times New Roman" w:cs="Times New Roman"/>
          <w:sz w:val="24"/>
          <w:lang w:eastAsia="ru-RU"/>
        </w:rPr>
        <w:t xml:space="preserve"> проведено 12  </w:t>
      </w:r>
      <w:proofErr w:type="spellStart"/>
      <w:r w:rsidR="000A1F1E">
        <w:rPr>
          <w:rFonts w:ascii="Times New Roman" w:eastAsia="Times New Roman" w:hAnsi="Times New Roman" w:cs="Times New Roman"/>
          <w:sz w:val="24"/>
          <w:lang w:eastAsia="ru-RU"/>
        </w:rPr>
        <w:t>взаимопосещений</w:t>
      </w:r>
      <w:proofErr w:type="spellEnd"/>
      <w:r w:rsidR="000A1F1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НОД, 3</w:t>
      </w:r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 мастер</w:t>
      </w:r>
      <w:r>
        <w:rPr>
          <w:rFonts w:ascii="Times New Roman" w:eastAsia="Times New Roman" w:hAnsi="Times New Roman" w:cs="Times New Roman"/>
          <w:sz w:val="24"/>
          <w:lang w:eastAsia="ru-RU"/>
        </w:rPr>
        <w:t>-класса, 2</w:t>
      </w:r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 семинара. Педагоги показали владение информационно-коммуникационными технологиями, систему использования и практические умения в области применения </w:t>
      </w:r>
      <w:proofErr w:type="spellStart"/>
      <w:r w:rsidRPr="0017594C">
        <w:rPr>
          <w:rFonts w:ascii="Times New Roman" w:eastAsia="Times New Roman" w:hAnsi="Times New Roman" w:cs="Times New Roman"/>
          <w:sz w:val="24"/>
          <w:lang w:eastAsia="ru-RU"/>
        </w:rPr>
        <w:t>здоровьесберегающих</w:t>
      </w:r>
      <w:proofErr w:type="spellEnd"/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 технологий, владение современными образовательными технологиями. Методическое объединение повысило профессиональную компетентность малоопытных педагогов, раскрыло потенциал и обеспечило рост профессионализма педагогов с большим педагогическим стажем и опытом работы, позволило реализовать творческую активность и инициативу педагогов, способствовало выявлению передового педагогического опыта и распространение его среди педагогов </w:t>
      </w:r>
      <w:r w:rsidR="000A1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«Црр-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№4». </w:t>
      </w:r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Деятельность и результаты методического объединения транслировались на сайте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0A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«Цр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</w:t>
      </w:r>
      <w:r w:rsidR="000A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4»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разделе «Новости» </w:t>
      </w:r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Обсуждение и анализ работы методического объединения осуществлялся на педагогических советах. 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В 2020 – 2021</w:t>
      </w:r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 учебном году необходимо: </w:t>
      </w:r>
    </w:p>
    <w:p w:rsidR="00DD361F" w:rsidRPr="0017594C" w:rsidRDefault="00DD361F" w:rsidP="00056E09">
      <w:pPr>
        <w:numPr>
          <w:ilvl w:val="0"/>
          <w:numId w:val="16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lang w:eastAsia="ru-RU"/>
        </w:rPr>
        <w:t>использовать различные формы проведения методического объединения (мастер-классы по опыту работы педагогов, семинары-практикумы, круглые столы и др.)</w:t>
      </w:r>
    </w:p>
    <w:p w:rsidR="00DD361F" w:rsidRPr="0017594C" w:rsidRDefault="00DD361F" w:rsidP="00056E09">
      <w:pPr>
        <w:numPr>
          <w:ilvl w:val="0"/>
          <w:numId w:val="16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lang w:eastAsia="ru-RU"/>
        </w:rPr>
        <w:t>осуществлять анализ представленной педагогом деятельности по итогам проведённого мероприятия в целях предоставления возможности для самоанализа, повышения профессионализма педагогического коллектива.</w:t>
      </w:r>
    </w:p>
    <w:p w:rsidR="00DD361F" w:rsidRPr="0017594C" w:rsidRDefault="00DD361F" w:rsidP="00056E09">
      <w:pPr>
        <w:numPr>
          <w:ilvl w:val="0"/>
          <w:numId w:val="16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представлять результаты и достижения работы методического объединения педагогов </w:t>
      </w:r>
      <w:r w:rsidR="000A1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</w:t>
      </w:r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 на муниципальном уровне.</w:t>
      </w:r>
      <w:r w:rsidRPr="00175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DD361F" w:rsidRPr="0017594C" w:rsidRDefault="00DD361F" w:rsidP="00DD36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61F" w:rsidRPr="0017594C" w:rsidRDefault="00DD361F" w:rsidP="00DD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ДОУ в мероприятиях различного уровня, их результативность</w:t>
      </w:r>
    </w:p>
    <w:p w:rsidR="00DD361F" w:rsidRPr="0017594C" w:rsidRDefault="00DD361F" w:rsidP="00DD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2"/>
        <w:gridCol w:w="1843"/>
        <w:gridCol w:w="3683"/>
      </w:tblGrid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DD361F" w:rsidRPr="0017594C" w:rsidTr="00DD361F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подготовку участников </w:t>
            </w:r>
            <w:r w:rsidRPr="0035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международной олимпиаде "Глобус" в дисциплинах</w:t>
            </w:r>
            <w:r w:rsidR="000A1F1E" w:rsidRPr="003533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5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"ПДД и Основы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61F" w:rsidRDefault="00DD361F" w:rsidP="00DD3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 Е.Д.</w:t>
            </w:r>
          </w:p>
          <w:p w:rsidR="00DD361F" w:rsidRPr="00353395" w:rsidRDefault="00DD361F" w:rsidP="00DD3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 международный  конкурс</w:t>
            </w:r>
            <w:r w:rsidR="000A1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Pr="00353395">
              <w:rPr>
                <w:rFonts w:ascii="Times New Roman" w:eastAsia="Times New Roman" w:hAnsi="Times New Roman" w:cs="Times New Roman"/>
                <w:sz w:val="24"/>
                <w:szCs w:val="24"/>
              </w:rPr>
              <w:t>: Педагогический проект "9 мая - День Победы"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 Е.Д.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за </w:t>
            </w:r>
            <w:r w:rsidRPr="00353395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361F" w:rsidRPr="0017594C" w:rsidTr="00DD361F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41225E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Всероссийский педагогический конкурс</w:t>
            </w:r>
            <w:r w:rsidRPr="00DE51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"Мой лучший сценарий"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Голубицкая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Тимонина Е.Д.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Медведева О.Н.</w:t>
            </w:r>
          </w:p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Г.Е.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AA2F91" w:rsidRDefault="00DD361F" w:rsidP="00DD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Диплом </w:t>
            </w:r>
            <w:r w:rsidRPr="004122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победителя </w:t>
            </w:r>
            <w:r w:rsidRPr="003533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(2 место) III Всероссийского педагогического конкурса "Мой лучший сценарий"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41225E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3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Участие во Всероссийском конкурсе </w:t>
            </w:r>
            <w:proofErr w:type="spellStart"/>
            <w:r w:rsidRPr="003533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Л.С.Выготского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 С.В.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361F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61F" w:rsidRPr="00535E99" w:rsidRDefault="00DD361F" w:rsidP="00DD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353395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3533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истанционное обучение: от создания контента до организации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Е.А.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Тимонина Е.Д.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 С.А.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об успешном прохождении курса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Всероссийский  конкурс </w:t>
            </w:r>
            <w:r w:rsidRPr="00701A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детско-юношеского творчества, посвященного 75-летию Великой Победы "Победный май" в номинации "Рисунок"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Шубина О.Н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Панина Т.В.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AA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победителей</w:t>
            </w:r>
            <w:r w:rsidRPr="00701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место)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Всероссийский  конкурс </w:t>
            </w:r>
            <w:r w:rsidRPr="00701A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чтецов, посвященного 75-летию Победы в Великой Отечественной войне "Помнит сердце, не забудет никогда" в номинации "Чтение стихотворения"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Черюканова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О.Д.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И.Ю.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701AA9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AA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(2 место)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41225E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Всероссийский  педагогический  конкурс</w:t>
            </w:r>
            <w:r w:rsidRPr="004122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"Педагогические секреты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Жукова Л.В.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 участников</w:t>
            </w:r>
          </w:p>
          <w:p w:rsidR="00DD361F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537A4F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Всероссийский профессиональный педагогический конкурс</w:t>
            </w:r>
            <w:r w:rsidRPr="003533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"9 мая - День Великой Победы"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О.И.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 О.Н.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395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епени 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Всероссийский профессиональный педагогический  конкурс </w:t>
            </w:r>
            <w:r w:rsidRPr="00701A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"9 мая - День Великой Победы"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AA9">
              <w:rPr>
                <w:rFonts w:ascii="Times New Roman" w:hAnsi="Times New Roman" w:cs="Times New Roman"/>
                <w:bCs/>
                <w:sz w:val="24"/>
                <w:szCs w:val="24"/>
              </w:rPr>
              <w:t>Тимонина Е.Д,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353395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AA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региональный этап</w:t>
            </w:r>
            <w:r w:rsidRPr="00537A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Всероссийского профессионального конкурса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«Воспитатель года России - 2020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 С.В.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 участница</w:t>
            </w:r>
          </w:p>
          <w:p w:rsidR="00DD361F" w:rsidRDefault="00DD361F" w:rsidP="00DD3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361F" w:rsidRPr="0017594C" w:rsidTr="00DD361F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Областной уровень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 этап</w:t>
            </w:r>
            <w:r w:rsidRPr="00DE5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конкурса "Учитель здоровья России- 2019"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Зотова Г.Е.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396FA9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областного конкурса программ и проектов в сфере воспитания "Традиции и инновации в воспитании" в номинации "Выбираем будущее"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О.И.</w:t>
            </w:r>
          </w:p>
          <w:p w:rsidR="00DD361F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Тимонина Е.Д.</w:t>
            </w:r>
          </w:p>
          <w:p w:rsidR="00DD361F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Глаголева Л.О.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35E99">
              <w:rPr>
                <w:rFonts w:ascii="Times New Roman" w:hAnsi="Times New Roman" w:cs="Times New Roman"/>
                <w:bCs/>
                <w:sz w:val="24"/>
                <w:szCs w:val="24"/>
              </w:rPr>
              <w:t>частники областной акции "Ура, каникулы!"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О.И.</w:t>
            </w:r>
          </w:p>
          <w:p w:rsidR="00DD361F" w:rsidRDefault="00DD361F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Тимонина Е.Д.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об участии</w:t>
            </w:r>
          </w:p>
        </w:tc>
      </w:tr>
      <w:tr w:rsidR="00DD361F" w:rsidRPr="0017594C" w:rsidTr="00DD361F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выставка-конкурс</w:t>
            </w:r>
            <w:r w:rsidRPr="00DE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"Новогодняя феерия" в номинации "Маскарадный костюм"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Я.И.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 за 3 место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DE5177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C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выставка-конкурс "Новогодняя феерия"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 Е.Д.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Путина С.А.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Н.В.</w:t>
            </w:r>
          </w:p>
          <w:p w:rsidR="00DD361F" w:rsidRDefault="00DD361F" w:rsidP="000A1F1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О.Н.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О.В.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Шмелева С.В.</w:t>
            </w:r>
          </w:p>
          <w:p w:rsidR="00DD361F" w:rsidRDefault="00B748C7" w:rsidP="000A1F1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Дмитриченко М.В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об участии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545CF3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Pr="0054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семейного рисунка </w:t>
            </w:r>
          </w:p>
          <w:p w:rsidR="00DD361F" w:rsidRPr="00DE5177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CF3">
              <w:rPr>
                <w:rFonts w:ascii="Times New Roman" w:eastAsia="Times New Roman" w:hAnsi="Times New Roman" w:cs="Times New Roman"/>
                <w:sz w:val="24"/>
                <w:szCs w:val="24"/>
              </w:rPr>
              <w:t>« Семья вместе»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Путина С.А.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 Е.Д.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Шмелева С.В.</w:t>
            </w:r>
          </w:p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Шубина О.Н.</w:t>
            </w:r>
          </w:p>
          <w:p w:rsidR="00DD361F" w:rsidRDefault="00DD361F" w:rsidP="000A1F1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Грамота за участие 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 Профессионал-2020»</w:t>
            </w:r>
          </w:p>
          <w:p w:rsid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0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«Педагог и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итанник: совместное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DD361F" w:rsidRPr="0017594C" w:rsidTr="00DD36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Default="00DD361F" w:rsidP="00DD36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смотр-конкурс на лучшее оформление фасадов, территорий, помещение образовательных организаций</w:t>
            </w:r>
          </w:p>
          <w:p w:rsidR="00DD361F" w:rsidRPr="00435799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номинации «Волшебные сказки, зимние сны»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МБДОУ« Цр</w:t>
            </w:r>
            <w:proofErr w:type="gramStart"/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 №4»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DD361F" w:rsidRPr="0017594C" w:rsidRDefault="00DD361F" w:rsidP="00DD36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Default="00DD361F" w:rsidP="00DD361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-100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явились активными участниками конкурсов и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различного уровня.</w:t>
      </w:r>
    </w:p>
    <w:p w:rsidR="00DD361F" w:rsidRPr="00452303" w:rsidRDefault="00DD361F" w:rsidP="00DD361F">
      <w:pPr>
        <w:widowControl w:val="0"/>
        <w:suppressAutoHyphens/>
        <w:snapToGrid w:val="0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E4F0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Наличие публикаций педагогов (статьи, брошюры) в изданиях различного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уровня, в </w:t>
      </w:r>
      <w:proofErr w:type="spellStart"/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т.ч</w:t>
      </w:r>
      <w:proofErr w:type="spellEnd"/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 электронных СМИ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5352"/>
      </w:tblGrid>
      <w:tr w:rsidR="00DD361F" w:rsidRPr="0017594C" w:rsidTr="00DD36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F" w:rsidRPr="00AD7E71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7475A2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D361F" w:rsidRPr="0017594C" w:rsidTr="00DD361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F" w:rsidRPr="0051003E" w:rsidRDefault="00DD361F" w:rsidP="00DD3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Международный  уровень</w:t>
            </w:r>
          </w:p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61F" w:rsidRPr="0017594C" w:rsidTr="00DD36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51003E" w:rsidRDefault="00DD361F" w:rsidP="00DD36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1F" w:rsidRPr="0051003E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03E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«Педагогика»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51003E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72">
              <w:rPr>
                <w:rFonts w:ascii="Times New Roman" w:hAnsi="Times New Roman" w:cs="Times New Roman"/>
                <w:sz w:val="24"/>
                <w:szCs w:val="24"/>
              </w:rPr>
              <w:t>Подвижная игр</w:t>
            </w:r>
            <w:proofErr w:type="gramStart"/>
            <w:r w:rsidRPr="0066087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60872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установления эмоционального контакта между воспитателем и ребенком</w:t>
            </w:r>
          </w:p>
        </w:tc>
      </w:tr>
      <w:tr w:rsidR="00DD361F" w:rsidRPr="0017594C" w:rsidTr="00DD361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F" w:rsidRPr="00660872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DD361F" w:rsidRPr="0017594C" w:rsidTr="00DD36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51003E" w:rsidRDefault="00DD361F" w:rsidP="00DD36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 Современный урок»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660872" w:rsidRDefault="00DD361F" w:rsidP="00DD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Наша педагогическая находка»</w:t>
            </w:r>
          </w:p>
        </w:tc>
      </w:tr>
      <w:tr w:rsidR="00DD361F" w:rsidRPr="0017594C" w:rsidTr="00DD36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F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51003E" w:rsidRDefault="00DD361F" w:rsidP="00DD36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303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 «Музыкальный руководитель» </w:t>
            </w:r>
            <w:r w:rsidRPr="00452303">
              <w:rPr>
                <w:rFonts w:ascii="Times New Roman" w:hAnsi="Times New Roman" w:cs="Times New Roman"/>
                <w:sz w:val="24"/>
                <w:szCs w:val="24"/>
              </w:rPr>
              <w:t xml:space="preserve"> 03/2020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51003E" w:rsidRDefault="00DD361F" w:rsidP="00DD3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303">
              <w:rPr>
                <w:rFonts w:ascii="Times New Roman" w:hAnsi="Times New Roman" w:cs="Times New Roman"/>
                <w:sz w:val="24"/>
                <w:szCs w:val="24"/>
              </w:rPr>
              <w:t>Музыкальная галерея. Занятие для детей подготовительной группы</w:t>
            </w:r>
          </w:p>
        </w:tc>
      </w:tr>
      <w:tr w:rsidR="00DD361F" w:rsidRPr="0017594C" w:rsidTr="00DD361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</w:tc>
      </w:tr>
      <w:tr w:rsidR="00DD361F" w:rsidRPr="0017594C" w:rsidTr="00882A10">
        <w:trPr>
          <w:trHeight w:val="70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61F" w:rsidRPr="0051003E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61F" w:rsidRDefault="00882A10" w:rsidP="00DD36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«Мир детства»  </w:t>
            </w:r>
          </w:p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 установления эмоционального контакта между воспитателем и ребенком</w:t>
            </w:r>
          </w:p>
        </w:tc>
      </w:tr>
    </w:tbl>
    <w:p w:rsidR="00DD361F" w:rsidRPr="0017594C" w:rsidRDefault="00DD361F" w:rsidP="00DD361F">
      <w:pPr>
        <w:tabs>
          <w:tab w:val="num" w:pos="720"/>
        </w:tabs>
        <w:spacing w:after="0" w:line="240" w:lineRule="auto"/>
        <w:ind w:left="12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61F" w:rsidRPr="0017594C" w:rsidRDefault="00DD361F" w:rsidP="00DD36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учреждении р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еализован перспективный план повышения квалификации административных и педагогических работников с учётом введения ФГОС дошкольного образования. План 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квалификации реализован на 100 %, с сентября 2020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направить на курсы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квалификации вновь устроенных воспитателей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педагогов,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орые проходили курсы повышения квалификации в 2017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DD361F" w:rsidRPr="0017594C" w:rsidRDefault="00DD361F" w:rsidP="00DD361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групповые и индивидуальные консультации для педагогов по составлению календарного и перспективного планирования.</w:t>
      </w:r>
    </w:p>
    <w:p w:rsidR="00DD361F" w:rsidRPr="0017594C" w:rsidRDefault="00DD361F" w:rsidP="00DD361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консультирование педагогов по вопросам психолого-педагогического сопровождения введения ФГОС дошкольного образования.</w:t>
      </w:r>
      <w:r w:rsidRPr="0017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361F" w:rsidRPr="0017594C" w:rsidRDefault="00DD361F" w:rsidP="00DD361F">
      <w:pPr>
        <w:tabs>
          <w:tab w:val="num" w:pos="720"/>
        </w:tabs>
        <w:spacing w:after="0"/>
        <w:ind w:left="120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в течение года обучались в рамках методических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и  МБДОУ города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361F" w:rsidRPr="0017594C" w:rsidRDefault="00DD361F" w:rsidP="00DD361F">
      <w:pPr>
        <w:spacing w:after="0"/>
        <w:ind w:right="-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совершенствования работы учреждения и реализации стратегических задач государственной политики в области дошкольного образования администрация и педагоги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 принимали участие цикле семинаров, круглых столах по методическому сопровождению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61F" w:rsidRPr="0017594C" w:rsidRDefault="00DD361F" w:rsidP="00DD361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методическая работа осуществлялась в рамках перехода к ООП МБДОУ«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</w:t>
      </w:r>
      <w:r w:rsidRPr="0017594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выстраивалась на принципах:</w:t>
      </w:r>
    </w:p>
    <w:p w:rsidR="00DD361F" w:rsidRPr="0017594C" w:rsidRDefault="00DD361F" w:rsidP="00DD3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индивидуализация и дифференциация содержания, форм и методов работы;</w:t>
      </w:r>
    </w:p>
    <w:p w:rsidR="00DD361F" w:rsidRPr="0017594C" w:rsidRDefault="00DD361F" w:rsidP="00DD3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 удовлетворение потребностей педагогов в организации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DD361F" w:rsidRPr="0017594C" w:rsidRDefault="00DD361F" w:rsidP="00DD3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образовательной деятельности по всем направлениям;</w:t>
      </w:r>
    </w:p>
    <w:p w:rsidR="00DD361F" w:rsidRPr="0017594C" w:rsidRDefault="00DD361F" w:rsidP="00DD3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совершенствования и развития профессиональной компетентности педагогов</w:t>
      </w:r>
    </w:p>
    <w:p w:rsidR="00DD361F" w:rsidRPr="0017594C" w:rsidRDefault="00DD361F" w:rsidP="00DD361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 методической службы:</w:t>
      </w:r>
    </w:p>
    <w:p w:rsidR="00DD361F" w:rsidRPr="0017594C" w:rsidRDefault="00DD361F" w:rsidP="00DD3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сопровождение деятельности МБДОУ«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№4»;</w:t>
      </w:r>
    </w:p>
    <w:p w:rsidR="00DD361F" w:rsidRPr="0017594C" w:rsidRDefault="00DD361F" w:rsidP="00DD3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результативности работы ДОУ, участие ОУ в мероприятиях района, города, области;</w:t>
      </w:r>
    </w:p>
    <w:p w:rsidR="00DD361F" w:rsidRPr="0017594C" w:rsidRDefault="00DD361F" w:rsidP="00DD3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педагогов, стимулирование педагогической активности;</w:t>
      </w:r>
    </w:p>
    <w:p w:rsidR="00DD361F" w:rsidRPr="0017594C" w:rsidRDefault="00DD361F" w:rsidP="00DD3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пространственная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МБДОУ« Црр- д/с №4»;</w:t>
      </w:r>
    </w:p>
    <w:p w:rsidR="00DD361F" w:rsidRPr="0017594C" w:rsidRDefault="00DD361F" w:rsidP="00DD3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социальными институтами;</w:t>
      </w:r>
    </w:p>
    <w:p w:rsidR="00DD361F" w:rsidRPr="0017594C" w:rsidRDefault="00DD361F" w:rsidP="00DD3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работе ОУ новых педагогических технологий, ИКТ;</w:t>
      </w:r>
    </w:p>
    <w:p w:rsidR="00DD361F" w:rsidRPr="0017594C" w:rsidRDefault="00DD361F" w:rsidP="00DD3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экспериментальной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инновационной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DD361F" w:rsidRPr="0017594C" w:rsidRDefault="00DD361F" w:rsidP="00DD3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коррекции речи и психологического сопровождения детей дошкольного возраста.</w:t>
      </w:r>
    </w:p>
    <w:p w:rsidR="00DD361F" w:rsidRDefault="00DD361F" w:rsidP="00DD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61F" w:rsidRPr="0017594C" w:rsidRDefault="00DD361F" w:rsidP="00DD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МЕТОДИЧЕСКОЙ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8"/>
        <w:gridCol w:w="1293"/>
      </w:tblGrid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1. Достоверность, точность, полнота информации.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2. Своевременность получения и оперативность ознакомления с ней.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3. Новизна, актуальность, полезность информации.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4. Частота обращения пользователей.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5. Наличие банка педагогических данных и ППО.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6. Взаимодействие с другими социальными институтами.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Научно-методическое обеспечение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1. Оптимальность и рациональность выбора структуры научно-методической работы.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2. Целостность системы методической работы.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3. Соответствие содержания МР целям и задачам ДОУ, региональной образовательной политике развития образования вашего учреждения.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4. Системность работы по выявлению профессионального мастерства педагогов.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5. Уровень оказания методической помощи педагогам, учет их потребностей.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6. Степень участия педагогов внутри ДОУ, района, города.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7. Участие ДОУ в опытно-экспериментальной и исследовательской работе.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8. Участие педагогов ДОУ в работе районных, городских, областных научно-методических конференциях, семинарах, круглых столах, мастер-классах и др.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Востребованность опыта работы педагогов ДОУ на районном, городском, </w:t>
            </w: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областном уровнях через различные формы работы, курсовую переподготовку педагогов.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Разнообразие форм и видов МР.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Системность </w:t>
            </w:r>
            <w:proofErr w:type="gramStart"/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выполнения Госстандарта и нормативно-правовой базы.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12. Результативность инновационной деятельности.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Состояние организационно-методической работы с кадрами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1. Наличие количественного и качественного анализа педагогических кадров.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Профессиональный уровень кадрового состава.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3. Уровень работы с молодыми специалистами.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Плановость, системность и перспективность МР по повышению профессионального уровня педагогов.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5. Наличие условий для системного повышения квалификации педагогов.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6. Результаты проведения аттестации педагогических кадров.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61F" w:rsidRPr="0017594C" w:rsidTr="00B748C7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7. Результативность системы непрерывного образования педагогов в ДОУ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F" w:rsidRPr="0017594C" w:rsidRDefault="00DD361F" w:rsidP="00DD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D361F" w:rsidRPr="0017594C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17594C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ярко выражены все элементы.</w:t>
      </w:r>
    </w:p>
    <w:p w:rsidR="00DD361F" w:rsidRPr="0017594C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отдельные элементы слабо выражены.</w:t>
      </w:r>
    </w:p>
    <w:p w:rsidR="00DD361F" w:rsidRPr="0017594C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все элементы слабо выражены.</w:t>
      </w:r>
    </w:p>
    <w:p w:rsidR="00DD361F" w:rsidRPr="0017594C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полностью отсутствуют.</w:t>
      </w:r>
    </w:p>
    <w:p w:rsidR="00DD361F" w:rsidRPr="0017594C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 балла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61F" w:rsidRPr="0017594C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методическая работа в учебном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прошла на высоком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(по качественным показателям), но р</w:t>
      </w:r>
      <w:r w:rsidRPr="006C0ED0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инновационной деятельности пошла на спад, так как запланированные мероприятия в связи с пандемией были отменены.</w:t>
      </w:r>
    </w:p>
    <w:p w:rsidR="00DD361F" w:rsidRPr="0017594C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служба организована с ориентацией на современные тенденции развития дошкольного образования, на выполнение государственных стандартов дошкольного образования, оказывает педагогам своевременную методическую и консультационную помощь по проблемам образования и воспитания, обеспечивает кадры современной информацией об инновационных технологиях, об альтернативных методических пособиях, авторских разработках.</w:t>
      </w:r>
    </w:p>
    <w:p w:rsidR="00DD361F" w:rsidRPr="0017594C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педагогов к саморазвитию и самосовершенствованию, привлекать к участию в творческих мастерских, проектной деятельности, организацию наставничества,</w:t>
      </w:r>
      <w:r w:rsidRPr="0017594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разнообразные интерактивные организационные формы работы с педагогами, при помощи которых совершенствуется когнитивный компонент профессиональной компетентности педагогов МБДОУ« Цр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№4».</w:t>
      </w:r>
    </w:p>
    <w:p w:rsidR="00DD361F" w:rsidRDefault="00DD361F" w:rsidP="00DD361F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61F" w:rsidRPr="00692EFB" w:rsidRDefault="00DD361F" w:rsidP="00DD36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1.16</w:t>
      </w:r>
      <w:r w:rsidRPr="0082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9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Материально-техническое и финансово-экономическое обеспечение</w:t>
      </w:r>
    </w:p>
    <w:p w:rsidR="00DD361F" w:rsidRPr="0017594C" w:rsidRDefault="00DD361F" w:rsidP="00882A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– техническое обеспечение, оснащение образовательного процесса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МБДОУ « Црр-д/с №4».соответствует требованиям федерального государственного образовательного стандарта дошкольного образования и СанПиН 2.4.1.3049-13. В учреждении имеется центральное отопление, вода, канализация, сантехническое оборудование в удовлетворительном состоянии, созданы необходимые условия, позволяющие эффективно осуществлять образовательный процесс.</w:t>
      </w:r>
    </w:p>
    <w:p w:rsidR="00DD361F" w:rsidRPr="0017594C" w:rsidRDefault="00DD361F" w:rsidP="00882A10">
      <w:pPr>
        <w:spacing w:before="30" w:after="30"/>
        <w:ind w:left="120" w:righ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ограждены забором, имеют наружное освещение. 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Прогулочные площадки (по количеству групп в </w:t>
      </w:r>
      <w:r w:rsidRPr="001759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МБДОУ « Црр-д/с №4».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оснащены малыми 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архитектурными формами, физкультурные площадки оборудованы   спортивным оборудованием.       </w:t>
      </w:r>
    </w:p>
    <w:p w:rsidR="00DD361F" w:rsidRPr="0017594C" w:rsidRDefault="00DD361F" w:rsidP="00882A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МБДОУ « Црр-д/с №4».ухожены. Техническое состояние зданий и территорий удовлетворительное. Коллектив поддерживает территории в хорошем состоянии, ухаживая за цветниками, клумбами, деревьями, поддерживая чистоту и порядок.</w:t>
      </w:r>
    </w:p>
    <w:p w:rsidR="00DD361F" w:rsidRPr="0017594C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педагогического процесса и оздоровительной работы учреждение имеет современную материально-техническую базу для осуществления работы:</w:t>
      </w:r>
    </w:p>
    <w:p w:rsidR="00DD361F" w:rsidRPr="0017594C" w:rsidRDefault="00DD361F" w:rsidP="00882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физкультурно-оздоровительной направленности;</w:t>
      </w:r>
    </w:p>
    <w:p w:rsidR="00DD361F" w:rsidRPr="0017594C" w:rsidRDefault="00DD361F" w:rsidP="00882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DD361F" w:rsidRPr="0017594C" w:rsidRDefault="00DD361F" w:rsidP="00882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сопровождение дошкольников.</w:t>
      </w:r>
    </w:p>
    <w:p w:rsidR="00DD361F" w:rsidRPr="0017594C" w:rsidRDefault="00DD361F" w:rsidP="00882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отклонений в развитии детей с ОНР.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 Црр-д/с №4».имеет достаточную материально-техническую базу, соответствующую санитарно-гигиеническим, педагогическим требованиям, современному уровню образования и способствующую эффективному образовательному процессу. В МБДОУ «Црр-д/с №4» функционируют 17 групповых помещений,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них- 8</w:t>
      </w:r>
      <w:r w:rsidR="0088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адресу: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п.Косая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ул.М.Горького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21),-6 (по адресу: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г.Тула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п.Косая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ул.Луговая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10), - 3(по адресу: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г.Тула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п.Косая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Гора,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ул.М.Горького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25), оборудованных с учетом возрастных особенностей детей.</w:t>
      </w:r>
    </w:p>
    <w:p w:rsidR="00DD361F" w:rsidRPr="0017594C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компоненты предметно пространственной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МБДОУ « Црр-д/с №4»  включают оптимальные условия для полноценного развития дошкольников:</w:t>
      </w:r>
    </w:p>
    <w:p w:rsidR="00DD361F" w:rsidRPr="00F50747" w:rsidRDefault="00DD361F" w:rsidP="00DD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7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физкультурно-оздоровительное:</w:t>
      </w:r>
    </w:p>
    <w:p w:rsidR="00DD361F" w:rsidRPr="0017594C" w:rsidRDefault="00DD361F" w:rsidP="00056E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кабинеты,</w:t>
      </w:r>
    </w:p>
    <w:p w:rsidR="00DD361F" w:rsidRPr="0017594C" w:rsidRDefault="00DD361F" w:rsidP="00056E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залы,</w:t>
      </w:r>
    </w:p>
    <w:p w:rsidR="00DD361F" w:rsidRPr="0017594C" w:rsidRDefault="00DD361F" w:rsidP="00056E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зал,</w:t>
      </w:r>
    </w:p>
    <w:p w:rsidR="00DD361F" w:rsidRPr="0017594C" w:rsidRDefault="00DD361F" w:rsidP="00056E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бассейны,</w:t>
      </w:r>
    </w:p>
    <w:p w:rsidR="00DD361F" w:rsidRPr="0017594C" w:rsidRDefault="00DD361F" w:rsidP="00056E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уголки в группах,</w:t>
      </w:r>
    </w:p>
    <w:p w:rsidR="00DD361F" w:rsidRPr="0017594C" w:rsidRDefault="00DD361F" w:rsidP="00056E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спортивные площадки на территории МБДОУ « Црр-д/с №4»</w:t>
      </w:r>
    </w:p>
    <w:p w:rsidR="00DD361F" w:rsidRPr="0017594C" w:rsidRDefault="00DD361F" w:rsidP="00056E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для прогулок детей.</w:t>
      </w:r>
    </w:p>
    <w:p w:rsidR="00DD361F" w:rsidRPr="00F50747" w:rsidRDefault="00DD361F" w:rsidP="00DD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7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художественно-эстетическое:</w:t>
      </w:r>
    </w:p>
    <w:p w:rsidR="00DD361F" w:rsidRPr="0017594C" w:rsidRDefault="00DD361F" w:rsidP="00056E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залы,</w:t>
      </w:r>
    </w:p>
    <w:p w:rsidR="00DD361F" w:rsidRPr="0017594C" w:rsidRDefault="00DD361F" w:rsidP="00056E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уголки в группах,</w:t>
      </w:r>
    </w:p>
    <w:p w:rsidR="00DD361F" w:rsidRPr="0017594C" w:rsidRDefault="00DD361F" w:rsidP="00056E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творчества в группах,</w:t>
      </w:r>
    </w:p>
    <w:p w:rsidR="00DD361F" w:rsidRPr="0017594C" w:rsidRDefault="00DD361F" w:rsidP="00056E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уголки в группах,</w:t>
      </w:r>
    </w:p>
    <w:p w:rsidR="00DD361F" w:rsidRPr="0017594C" w:rsidRDefault="00DD361F" w:rsidP="00056E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экспозиции «Времена года в произведениях русских художников», «Тульск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кремль», «Тульский самовар».</w:t>
      </w:r>
    </w:p>
    <w:p w:rsidR="00DD361F" w:rsidRDefault="00DD361F" w:rsidP="00056E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мини-музей «История детского сада», «Русская изба», «Народное творчество»,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« Часов», « Кукол».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Край наш Тульский», « Русские народные промыслы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»., «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Погремушки», « Музыкальных инструментов»</w:t>
      </w:r>
    </w:p>
    <w:p w:rsidR="00DD361F" w:rsidRPr="0017594C" w:rsidRDefault="00DD361F" w:rsidP="00056E0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познавательно-речевое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361F" w:rsidRPr="0017594C" w:rsidRDefault="00DD361F" w:rsidP="00056E0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столы, (в группах младшего дошкольного возраста),</w:t>
      </w:r>
    </w:p>
    <w:p w:rsidR="00DD361F" w:rsidRPr="0017594C" w:rsidRDefault="00DD361F" w:rsidP="00056E0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экспериментирования в группах,</w:t>
      </w:r>
    </w:p>
    <w:p w:rsidR="00DD361F" w:rsidRPr="0017594C" w:rsidRDefault="00DD361F" w:rsidP="00056E0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художественной литературы и речевого развития,</w:t>
      </w:r>
    </w:p>
    <w:p w:rsidR="00DD361F" w:rsidRPr="0017594C" w:rsidRDefault="00DD361F" w:rsidP="00056E0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познавательных игр в группах,</w:t>
      </w:r>
    </w:p>
    <w:p w:rsidR="00DD361F" w:rsidRPr="0017594C" w:rsidRDefault="00DD361F" w:rsidP="00056E0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для продуктивно (конструктивной) деятельности;</w:t>
      </w:r>
    </w:p>
    <w:p w:rsidR="00DD361F" w:rsidRPr="000C49BD" w:rsidRDefault="00DD361F" w:rsidP="00DD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49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социально-коммуникативное:</w:t>
      </w:r>
    </w:p>
    <w:p w:rsidR="00DD361F" w:rsidRPr="0017594C" w:rsidRDefault="00DD361F" w:rsidP="00056E0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социально-эмоционального расслабления в группах,</w:t>
      </w:r>
    </w:p>
    <w:p w:rsidR="00DD361F" w:rsidRPr="0017594C" w:rsidRDefault="00DD361F" w:rsidP="00056E0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психологической разгрузки,</w:t>
      </w:r>
    </w:p>
    <w:p w:rsidR="00DD361F" w:rsidRPr="0017594C" w:rsidRDefault="00DD361F" w:rsidP="00056E0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прогулочный дворик с площадкой по закреплению правил дорожного движения,</w:t>
      </w:r>
    </w:p>
    <w:p w:rsidR="00DD361F" w:rsidRPr="0017594C" w:rsidRDefault="00DD361F" w:rsidP="00056E0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для сюжетно-ролевых игр;</w:t>
      </w:r>
    </w:p>
    <w:p w:rsidR="00DD361F" w:rsidRPr="00F50747" w:rsidRDefault="00DD361F" w:rsidP="00DD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07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коррекционно-развивающее направление:</w:t>
      </w:r>
    </w:p>
    <w:p w:rsidR="00DD361F" w:rsidRDefault="00DD361F" w:rsidP="00056E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психолога.</w:t>
      </w:r>
    </w:p>
    <w:p w:rsidR="00DD361F" w:rsidRPr="0017594C" w:rsidRDefault="00DD361F" w:rsidP="00056E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логопеда</w:t>
      </w:r>
    </w:p>
    <w:p w:rsidR="00DD361F" w:rsidRDefault="00DD361F" w:rsidP="00DD3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17594C" w:rsidRDefault="00DD361F" w:rsidP="00882A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кабинеты оформлены и материально оснащены. </w:t>
      </w:r>
    </w:p>
    <w:p w:rsidR="00DD361F" w:rsidRPr="0017594C" w:rsidRDefault="00DD361F" w:rsidP="00882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пространственная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в МБДОУ « Црр-д/с №4»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Групповые комнаты оборудованы с учетом возрастных особенностей воспитанников в соответствии с основными дидактическими принципами. 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Среда своевременно обновляется с учетом программы, усложняющегося уровня умений их половых различий. </w:t>
      </w:r>
    </w:p>
    <w:p w:rsidR="00DD361F" w:rsidRPr="0046456B" w:rsidRDefault="00DD361F" w:rsidP="00882A10">
      <w:pPr>
        <w:tabs>
          <w:tab w:val="left" w:pos="237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Pr="0046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созданием условий для реализации ФГОС </w:t>
      </w:r>
      <w:proofErr w:type="gramStart"/>
      <w:r w:rsidRPr="0046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94C">
        <w:rPr>
          <w:rFonts w:ascii="Times New Roman" w:eastAsia="Times New Roman" w:hAnsi="Times New Roman" w:cs="Times New Roman"/>
          <w:sz w:val="24"/>
          <w:szCs w:val="24"/>
        </w:rPr>
        <w:t xml:space="preserve">среда оборудована с учетом принципов вариативности,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педагогической целесообразности. В связи с этим был проведен анализ учебно-материального обеспечения для организации образовательной деятельности в соответствии с перечнем на основании приказа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</w:rPr>
        <w:t xml:space="preserve"> России от 20.07.11 № 2151 и материалов, размещенных на официальном сайте ФИРО «Организация развивающей предметно-пространственной среды в соответствии с ФГОС дошкольного образования» О.А. Карабанова, Э.Ф. Алиева. Предметно-пространственная среда обеспечивает максимальную реализацию образовательного пространства групп. Организация среды осуществляется согласно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</w:rPr>
        <w:t>блочно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</w:rPr>
        <w:t>-тематическому планированию образовательного процесса ДОУ. Во всех групповых ячейках учитываются национально-культурные, климатические условия, согласно возрастным особенностям детей данной группы.</w:t>
      </w:r>
    </w:p>
    <w:p w:rsidR="00DD361F" w:rsidRPr="0017594C" w:rsidRDefault="00DD361F" w:rsidP="00882A10">
      <w:pPr>
        <w:spacing w:after="0"/>
        <w:ind w:left="6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4C">
        <w:rPr>
          <w:rFonts w:ascii="Times New Roman" w:eastAsia="Times New Roman" w:hAnsi="Times New Roman" w:cs="Times New Roman"/>
          <w:sz w:val="24"/>
          <w:szCs w:val="24"/>
        </w:rPr>
        <w:t>Однако игровые комплекты в группах представлены не в полном объёме.</w:t>
      </w:r>
    </w:p>
    <w:p w:rsidR="00DD361F" w:rsidRPr="0017594C" w:rsidRDefault="00DD361F" w:rsidP="00882A10">
      <w:pPr>
        <w:spacing w:after="0"/>
        <w:ind w:left="6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4C">
        <w:rPr>
          <w:rFonts w:ascii="Times New Roman" w:eastAsia="Times New Roman" w:hAnsi="Times New Roman" w:cs="Times New Roman"/>
          <w:sz w:val="24"/>
          <w:szCs w:val="24"/>
        </w:rPr>
        <w:t>Спортивные материалы и оборудование имеется в достаточном количестве и полностью реализует двигательную активность детей всех возрастных групп (оснащены физкультурные уголки с включением нетрадиционного оборудования, в 3-х группах шведские стенки, оборудован физкультурный, тренажерный зал, регулярно проводятся занятия в бассейне). Центры физкультуры и здоровья организованы в соответствии с требованиями, соблюдается принципы доступности, соответствие возрастным особенностям, потребностям и интересам детей группы, санитарным и эстетическим требованиям, новизна материала в уголке.</w:t>
      </w:r>
    </w:p>
    <w:p w:rsidR="00DD361F" w:rsidRPr="0017594C" w:rsidRDefault="00DD361F" w:rsidP="00882A10">
      <w:pPr>
        <w:spacing w:after="0"/>
        <w:ind w:left="6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4C">
        <w:rPr>
          <w:rFonts w:ascii="Times New Roman" w:eastAsia="Times New Roman" w:hAnsi="Times New Roman" w:cs="Times New Roman"/>
          <w:sz w:val="24"/>
          <w:szCs w:val="24"/>
        </w:rPr>
        <w:t>Регулярно во всех возрастных группах организуется экспериментирование с доступными детям материалами. Транспортируемость среды достигается за счет использования ширм, перемещения столов.</w:t>
      </w:r>
    </w:p>
    <w:p w:rsidR="00DD361F" w:rsidRPr="0017594C" w:rsidRDefault="00DD361F" w:rsidP="00882A10">
      <w:pPr>
        <w:spacing w:after="0"/>
        <w:ind w:left="6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4C">
        <w:rPr>
          <w:rFonts w:ascii="Times New Roman" w:eastAsia="Times New Roman" w:hAnsi="Times New Roman" w:cs="Times New Roman"/>
          <w:sz w:val="24"/>
          <w:szCs w:val="24"/>
        </w:rPr>
        <w:lastRenderedPageBreak/>
        <w:t>Во всех возрастные группах имеются полифункциональные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  <w:r w:rsidRPr="0017594C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отвечает требованиям безопасности и доступности.</w:t>
      </w:r>
    </w:p>
    <w:p w:rsidR="00DD361F" w:rsidRPr="0017594C" w:rsidRDefault="00DD361F" w:rsidP="00882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ячейках обеспечена возможность дошкольникам для уединения. В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создании условий, необходимых для реализации образовательной программы, принимают участие младшие воспитатели и другие работники.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61F" w:rsidRPr="0017594C" w:rsidRDefault="00DD361F" w:rsidP="00882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 уголках периодически обновляются, пополняются, доступны детям. Предметно-пространственная организация помещений педагогически целесообразна, побуждает детей взаимодействовать с ее различными элементами, повышая тем самым функциональную активность ребенка, обеспечивает его эмоциональное и личностное развитие.</w:t>
      </w:r>
    </w:p>
    <w:p w:rsidR="00DD361F" w:rsidRPr="0017594C" w:rsidRDefault="00DD361F" w:rsidP="00882A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0A1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Црр-д/с №4»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трех садах 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меются дорожные разметки, которые позволяю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изучать правила безопасного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дорогах. Д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реализации ООП ДО экосистемы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созданы 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имеется фруктовый сад с плодоносящими яблонями и грушами. </w:t>
      </w:r>
    </w:p>
    <w:p w:rsidR="00DD361F" w:rsidRPr="0017594C" w:rsidRDefault="00DD361F" w:rsidP="00882A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A1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Црр-д/с №4»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спортивные площадки, оборудованные необходимыми спортивными снарядами. Регулярно проводится физкультура на воздухе и оздоровительные мероприятия</w:t>
      </w:r>
    </w:p>
    <w:p w:rsidR="00DD361F" w:rsidRPr="0017594C" w:rsidRDefault="00DD361F" w:rsidP="00882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наглядного сопровождения образовательного процесса и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работе с воспитанниками, в учреждении имеются: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810"/>
        <w:gridCol w:w="2097"/>
        <w:gridCol w:w="2465"/>
      </w:tblGrid>
      <w:tr w:rsidR="00DD361F" w:rsidRPr="0017594C" w:rsidTr="00DD361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Регулярность, частота использования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361F" w:rsidRPr="0017594C" w:rsidRDefault="00DD361F" w:rsidP="00DD36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DD361F" w:rsidRPr="0017594C" w:rsidTr="00DD361F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кинотеатр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Введено в систему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DD361F" w:rsidRPr="0017594C" w:rsidTr="00DD361F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61F" w:rsidRPr="0017594C" w:rsidTr="00DD361F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61F" w:rsidRPr="0017594C" w:rsidTr="00DD361F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61F" w:rsidRPr="0017594C" w:rsidTr="00DD361F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D361F" w:rsidRPr="0017594C" w:rsidTr="00DD361F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проигрыватель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каждой возрастной группе</w:t>
            </w:r>
          </w:p>
        </w:tc>
      </w:tr>
      <w:tr w:rsidR="00DD361F" w:rsidRPr="0017594C" w:rsidTr="00DD361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61F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2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систему работы МБДОУ</w:t>
            </w:r>
          </w:p>
        </w:tc>
      </w:tr>
      <w:tr w:rsidR="00DD361F" w:rsidRPr="0017594C" w:rsidTr="00DD361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учебное оборудование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61F" w:rsidRPr="0017594C" w:rsidRDefault="00DD361F" w:rsidP="00DD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94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D361F" w:rsidRPr="0017594C" w:rsidRDefault="00DD361F" w:rsidP="00DD361F">
      <w:pPr>
        <w:spacing w:before="30" w:after="30"/>
        <w:ind w:left="120" w:right="1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в </w:t>
      </w:r>
      <w:r w:rsidRPr="0017594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МБДОУ « Црр-д/с №4»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создана современная информационно - техническая база, правильно организованная предметно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пространственная</w:t>
      </w:r>
      <w:r w:rsidRPr="00175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среда обеспечивающая возможность организации разнообразных видов детской деятельности по интересам, однако необходимо и дальше пополнять среду развивающим материалом, пособиями, оборудованием.</w:t>
      </w:r>
    </w:p>
    <w:p w:rsidR="00DD361F" w:rsidRPr="0017594C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Вывод: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созданы оптимальные условия для организации образовательного процесса. Оборудование и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группах представлены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достаточном количестве. Оборудование находится в постоянном свободном доступе для стимулирования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организационной, так и для самостоятельной деятельности. Оборудование подобрано с учетом развития ребенка на каждом возрастном этапе, отвечает требованиям СанПиН, 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и эстетическим требованиям.</w:t>
      </w:r>
    </w:p>
    <w:p w:rsidR="00DD361F" w:rsidRPr="0017594C" w:rsidRDefault="00DD361F" w:rsidP="00DD36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1F" w:rsidRPr="002A7B3C" w:rsidRDefault="000A1F1E" w:rsidP="00DD361F">
      <w:pPr>
        <w:tabs>
          <w:tab w:val="left" w:pos="2370"/>
        </w:tabs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1.17. </w:t>
      </w:r>
      <w:r w:rsidR="00DD361F" w:rsidRPr="002A7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административно-хозяйственной работы</w:t>
      </w:r>
    </w:p>
    <w:p w:rsidR="00DD361F" w:rsidRPr="0017594C" w:rsidRDefault="00DD361F" w:rsidP="00882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результаты проведённой административно-хозяйственной работы, можно отметить, что запланированные мероприятия выполнены в срок. </w:t>
      </w:r>
    </w:p>
    <w:p w:rsidR="00DD361F" w:rsidRPr="0017594C" w:rsidRDefault="00DD361F" w:rsidP="00882A1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зоны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оборудованием. Приобретена методическая литература в соответствии с современными требованиями.</w:t>
      </w:r>
    </w:p>
    <w:p w:rsidR="00DD361F" w:rsidRPr="0017594C" w:rsidRDefault="00DD361F" w:rsidP="00DD361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Приобретение:</w:t>
      </w:r>
    </w:p>
    <w:p w:rsidR="00DD361F" w:rsidRDefault="00DD361F" w:rsidP="00056E09">
      <w:pPr>
        <w:numPr>
          <w:ilvl w:val="0"/>
          <w:numId w:val="15"/>
        </w:num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оборудования, снаряды для физкультурного зала;</w:t>
      </w:r>
    </w:p>
    <w:p w:rsidR="00DD361F" w:rsidRPr="0017594C" w:rsidRDefault="00882A10" w:rsidP="00056E09">
      <w:pPr>
        <w:numPr>
          <w:ilvl w:val="0"/>
          <w:numId w:val="15"/>
        </w:num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уличного оборудования (</w:t>
      </w:r>
      <w:r w:rsid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веранд);</w:t>
      </w:r>
    </w:p>
    <w:p w:rsidR="00DD361F" w:rsidRPr="0017594C" w:rsidRDefault="00DD361F" w:rsidP="00056E09">
      <w:pPr>
        <w:numPr>
          <w:ilvl w:val="0"/>
          <w:numId w:val="15"/>
        </w:num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литературы в соответствии с ФГОС </w:t>
      </w:r>
      <w:proofErr w:type="gram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61F" w:rsidRPr="0017594C" w:rsidRDefault="00DD361F" w:rsidP="00056E09">
      <w:pPr>
        <w:numPr>
          <w:ilvl w:val="0"/>
          <w:numId w:val="15"/>
        </w:num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для всех возрастных групп;</w:t>
      </w:r>
    </w:p>
    <w:p w:rsidR="00DD361F" w:rsidRPr="00DE2727" w:rsidRDefault="00DD361F" w:rsidP="00056E09">
      <w:pPr>
        <w:numPr>
          <w:ilvl w:val="0"/>
          <w:numId w:val="15"/>
        </w:num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канцтовары для всех возрастных групп.</w:t>
      </w:r>
    </w:p>
    <w:p w:rsidR="00DD361F" w:rsidRPr="0017594C" w:rsidRDefault="00DD361F" w:rsidP="00DD361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2A10" w:rsidRDefault="00DD361F" w:rsidP="00DD361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B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Выводы и </w:t>
      </w:r>
      <w:r w:rsidRPr="00BB3D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перспективы работы</w:t>
      </w:r>
      <w:r w:rsidRPr="00BB3D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BB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годового плана </w:t>
      </w:r>
      <w:r w:rsidRPr="00DD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МБДОУ «Црр – д/с № 4» </w:t>
      </w:r>
    </w:p>
    <w:p w:rsidR="00DD361F" w:rsidRDefault="00DD361F" w:rsidP="00DD361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B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2020 - 2021</w:t>
      </w:r>
      <w:r w:rsidRPr="00BB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учебный год</w:t>
      </w:r>
    </w:p>
    <w:p w:rsidR="000A1F1E" w:rsidRPr="00BB3D1D" w:rsidRDefault="000A1F1E" w:rsidP="00DD361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D361F" w:rsidRDefault="00DD361F" w:rsidP="00DD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коллектива МБДОУ в течение 2019 - 2020</w:t>
      </w:r>
      <w:r w:rsidRPr="00BB3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 была разнообразной и многоплановой. Достигнутые положительные результаты работы - это итог творческого и системного труда всего педагогического коллектива МБДОУ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«Црр – д/с № 4»</w:t>
      </w:r>
      <w:r w:rsidRPr="00BB3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года.</w:t>
      </w:r>
    </w:p>
    <w:p w:rsidR="000A1F1E" w:rsidRPr="00BB3D1D" w:rsidRDefault="000A1F1E" w:rsidP="00DD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361F" w:rsidRPr="00BB3D1D" w:rsidRDefault="00DD361F" w:rsidP="00DD3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DD361F" w:rsidRDefault="00DD361F" w:rsidP="00DD3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73">
        <w:rPr>
          <w:rFonts w:ascii="Times New Roman" w:hAnsi="Times New Roman" w:cs="Times New Roman"/>
          <w:sz w:val="24"/>
          <w:szCs w:val="24"/>
        </w:rPr>
        <w:t>Таким образом, в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«Црр – д/с № 4»</w:t>
      </w:r>
      <w:r w:rsidRPr="00BB3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1373">
        <w:rPr>
          <w:rFonts w:ascii="Times New Roman" w:hAnsi="Times New Roman" w:cs="Times New Roman"/>
          <w:sz w:val="24"/>
          <w:szCs w:val="24"/>
        </w:rPr>
        <w:t xml:space="preserve"> проведена большая работа по выполнению годового плана, основной общеобразовательной программы, созданы условия для физического, умственного, психического и социального развития детей, охраны и укрепления здоровья. Весь учебно-воспитательный процесс в ДОУ осуществляется в тесном контакте администрации, педагогов и родителей.</w:t>
      </w:r>
      <w:r>
        <w:rPr>
          <w:rFonts w:ascii="Times New Roman" w:hAnsi="Times New Roman" w:cs="Times New Roman"/>
          <w:sz w:val="24"/>
          <w:szCs w:val="24"/>
        </w:rPr>
        <w:t xml:space="preserve"> Реализуя задачи, взятые на 2019 - 2020</w:t>
      </w:r>
      <w:r w:rsidRPr="009D1373">
        <w:rPr>
          <w:rFonts w:ascii="Times New Roman" w:hAnsi="Times New Roman" w:cs="Times New Roman"/>
          <w:sz w:val="24"/>
          <w:szCs w:val="24"/>
        </w:rPr>
        <w:t xml:space="preserve"> учебный год, коллектив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9D1373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«Црр – д/с № 4»</w:t>
      </w:r>
      <w:r w:rsidRPr="00BB3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добился определённых успехов.</w:t>
      </w:r>
      <w:r w:rsidRPr="00EA19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19EB">
        <w:rPr>
          <w:rFonts w:ascii="Times New Roman" w:hAnsi="Times New Roman" w:cs="Times New Roman"/>
          <w:sz w:val="24"/>
          <w:szCs w:val="24"/>
        </w:rPr>
        <w:t xml:space="preserve">В связи с неблагополучной эпидемиологической обстановкой из-за вспышки </w:t>
      </w:r>
      <w:proofErr w:type="spellStart"/>
      <w:r w:rsidRPr="00EA19E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19EB">
        <w:rPr>
          <w:rFonts w:ascii="Times New Roman" w:hAnsi="Times New Roman" w:cs="Times New Roman"/>
          <w:sz w:val="24"/>
          <w:szCs w:val="24"/>
        </w:rPr>
        <w:t xml:space="preserve"> инфекции, в целях предупреждения ее распространения на территории Российской Федерации, защиты здоровья, прав и законных интересов граждан Российской Федерации, а также во исполнение мер, предпринятых Правительством Российской Федерации и  высшими исполнительными органами власти субъектов Российской Федерации по недопущению распространения случаев заболевания, МБДОУ « Црр-д/с №4» полностью не реализовало годовой план, в</w:t>
      </w:r>
      <w:proofErr w:type="gramEnd"/>
      <w:r w:rsidRPr="00EA19EB">
        <w:rPr>
          <w:rFonts w:ascii="Times New Roman" w:hAnsi="Times New Roman" w:cs="Times New Roman"/>
          <w:sz w:val="24"/>
          <w:szCs w:val="24"/>
        </w:rPr>
        <w:t xml:space="preserve"> связи с этим</w:t>
      </w:r>
      <w:proofErr w:type="gramStart"/>
      <w:r w:rsidRPr="00EA19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19EB">
        <w:rPr>
          <w:rFonts w:ascii="Times New Roman" w:hAnsi="Times New Roman" w:cs="Times New Roman"/>
          <w:sz w:val="24"/>
          <w:szCs w:val="24"/>
        </w:rPr>
        <w:t xml:space="preserve"> не реализованные задачи, запланированные в 2019-2020 учебном году с дополнениями и изменениями, переносятся на 2020-2021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1F" w:rsidRDefault="00DD361F" w:rsidP="00DD3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9D1373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9D1373">
        <w:rPr>
          <w:rFonts w:ascii="Times New Roman" w:hAnsi="Times New Roman" w:cs="Times New Roman"/>
          <w:sz w:val="24"/>
          <w:szCs w:val="24"/>
        </w:rPr>
        <w:t xml:space="preserve"> были успешно реализованы не только через образовательную деятельность, но и через все режимные моменты, игровую деятельность, кружковую работу, работу с родителями, через творческий комплексный подход ко всему педагогическому процессу, включающему в себя поиск новых форм и методов работы с детьми. Всё это было достигнуто благодаря творчеству наших педагогов. Анализ реализации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2019-2020 учебного года не был. </w:t>
      </w:r>
      <w:r w:rsidRPr="009D1373">
        <w:rPr>
          <w:rFonts w:ascii="Times New Roman" w:hAnsi="Times New Roman" w:cs="Times New Roman"/>
          <w:sz w:val="24"/>
          <w:szCs w:val="24"/>
        </w:rPr>
        <w:t xml:space="preserve">Велась систематическая работа по повышению профессионального уровня педагогов в соответствии с планами работы МБДОУ и мероприятиями в районе и городе. Таким образом, основные направления этого учебного года выполнены. Учреждение функционирует в режиме </w:t>
      </w:r>
      <w:r w:rsidRPr="009D1373">
        <w:rPr>
          <w:rFonts w:ascii="Times New Roman" w:hAnsi="Times New Roman" w:cs="Times New Roman"/>
          <w:sz w:val="24"/>
          <w:szCs w:val="24"/>
        </w:rPr>
        <w:lastRenderedPageBreak/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использование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(физкультурно-оздоровительные,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образовательные, технологии обеспечения социально-психологического благополучия ребёнка, </w:t>
      </w:r>
      <w:proofErr w:type="spellStart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17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родителей) в образовательном процессе.</w:t>
      </w:r>
    </w:p>
    <w:p w:rsidR="000A1F1E" w:rsidRPr="00DD361F" w:rsidRDefault="000A1F1E" w:rsidP="00DD3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61F" w:rsidRDefault="00DD361F" w:rsidP="00DD361F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Перспективы развития на 2020-2021</w:t>
      </w:r>
      <w:r w:rsidRPr="00BB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год:</w:t>
      </w:r>
    </w:p>
    <w:p w:rsidR="00DD361F" w:rsidRPr="00DD361F" w:rsidRDefault="00DD361F" w:rsidP="00DD361F">
      <w:pPr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A19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Говоря о перспективах развития </w:t>
      </w:r>
      <w:r w:rsidR="000A1F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МБДОУ «Црр – д/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 № 4» </w:t>
      </w:r>
      <w:r w:rsidRPr="005A19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с учётом социальных и экономических реальностей,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A19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совершенствовании образовательной работы надо отметить, что в дошкольном учреждении есть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A19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нерешенные проблемы. Коллектив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МБ</w:t>
      </w:r>
      <w:r w:rsidRPr="005A19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ДОУ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«Црр – д/с № 4» </w:t>
      </w:r>
      <w:r w:rsidRPr="005A19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постоянно нацелен на новый, лучший результат 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A19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работе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детьми.</w:t>
      </w:r>
    </w:p>
    <w:p w:rsidR="00DD361F" w:rsidRDefault="00DD361F" w:rsidP="00056E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D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повышения профессионального мастерства педагогов провести ряд методических форм работы (семинары, консультации), а также повышать квалификационный уровень педагогов.</w:t>
      </w:r>
    </w:p>
    <w:p w:rsidR="00DD361F" w:rsidRDefault="00DD361F" w:rsidP="00056E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обобщение педагогического опыта работы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МБ</w:t>
      </w:r>
      <w:r w:rsidRPr="005A19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ДОУ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«Црр – д/с № 4» </w:t>
      </w:r>
      <w:r w:rsidRPr="005A19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методических разработок и их публикаций.</w:t>
      </w:r>
    </w:p>
    <w:p w:rsidR="00DD361F" w:rsidRDefault="00DD361F" w:rsidP="00056E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повышению социального партнёрства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МБ</w:t>
      </w:r>
      <w:r w:rsidRPr="005A190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ДОУ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«Црр – д/с № 4» </w:t>
      </w: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 в рамках ФГОС </w:t>
      </w:r>
      <w:proofErr w:type="gramStart"/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дистанционных </w:t>
      </w: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технологий.</w:t>
      </w:r>
    </w:p>
    <w:p w:rsidR="00DD361F" w:rsidRPr="00DD361F" w:rsidRDefault="00DD361F" w:rsidP="00056E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использование </w:t>
      </w:r>
      <w:proofErr w:type="spellStart"/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(физкультурно-оздоровительные, </w:t>
      </w:r>
      <w:proofErr w:type="spellStart"/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образовательные, технологии обеспечения социально-психологического благополучия ребёнка, </w:t>
      </w:r>
      <w:proofErr w:type="spellStart"/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родителей) в образовательном процессе.</w:t>
      </w:r>
    </w:p>
    <w:p w:rsidR="00DD361F" w:rsidRPr="00DD361F" w:rsidRDefault="00DD361F" w:rsidP="00056E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работы в рамках модернизации инфраструктуры дошкольного образовательного учреждения.</w:t>
      </w:r>
    </w:p>
    <w:p w:rsidR="00DD361F" w:rsidRPr="00DD361F" w:rsidRDefault="00DD361F" w:rsidP="00056E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повышению социального партнёрства ДОУ и семьи с использованием дистанционных образовательных технологий.</w:t>
      </w:r>
    </w:p>
    <w:p w:rsidR="00DD361F" w:rsidRPr="00DD361F" w:rsidRDefault="00DD361F" w:rsidP="00056E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форума на официальном сайте ДОУ с целью создания условий для общения педагогов и родителей через Интернет.</w:t>
      </w:r>
    </w:p>
    <w:p w:rsidR="00DD361F" w:rsidRDefault="00DD361F" w:rsidP="00056E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ДОУ внешним и внутренним видеонаблюдением, онлайн-трансляцией для родителей в холле ДОУ.</w:t>
      </w:r>
    </w:p>
    <w:p w:rsidR="00DD361F" w:rsidRPr="00DD361F" w:rsidRDefault="00DD361F" w:rsidP="00DD36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выводов и результатов анализа деятельности учреждения за прошлый год определены цели и задачи учреждения на 2020 – 2021 учебный год:</w:t>
      </w:r>
    </w:p>
    <w:p w:rsidR="00DD361F" w:rsidRDefault="00DD361F" w:rsidP="00DD36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B748C7" w:rsidRDefault="00B748C7" w:rsidP="00B748C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748C7" w:rsidRDefault="00B748C7" w:rsidP="00B748C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4B96" w:rsidRDefault="00E64B96" w:rsidP="00B748C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4B96" w:rsidRDefault="00E64B96" w:rsidP="00B748C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4B96" w:rsidRDefault="00E64B96" w:rsidP="00B748C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4B96" w:rsidRDefault="00E64B96" w:rsidP="00B748C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748C7" w:rsidRPr="00C95F0E" w:rsidRDefault="00B748C7" w:rsidP="00B748C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lastRenderedPageBreak/>
        <w:t>II</w:t>
      </w:r>
      <w:r w:rsidRPr="00C95F0E">
        <w:rPr>
          <w:rFonts w:ascii="Times New Roman" w:hAnsi="Times New Roman" w:cs="Times New Roman"/>
          <w:b/>
          <w:caps/>
          <w:sz w:val="28"/>
          <w:szCs w:val="28"/>
        </w:rPr>
        <w:t>. Приоритетные направления работы М</w:t>
      </w:r>
      <w:r>
        <w:rPr>
          <w:rFonts w:ascii="Times New Roman" w:hAnsi="Times New Roman" w:cs="Times New Roman"/>
          <w:b/>
          <w:caps/>
          <w:sz w:val="28"/>
          <w:szCs w:val="28"/>
        </w:rPr>
        <w:t>Б</w:t>
      </w:r>
      <w:r w:rsidRPr="00C95F0E">
        <w:rPr>
          <w:rFonts w:ascii="Times New Roman" w:hAnsi="Times New Roman" w:cs="Times New Roman"/>
          <w:b/>
          <w:caps/>
          <w:sz w:val="28"/>
          <w:szCs w:val="28"/>
        </w:rPr>
        <w:t>ДОУ и задачи</w:t>
      </w:r>
    </w:p>
    <w:p w:rsidR="00B748C7" w:rsidRPr="00C95F0E" w:rsidRDefault="00B748C7" w:rsidP="00B748C7">
      <w:pPr>
        <w:spacing w:after="0"/>
        <w:jc w:val="center"/>
        <w:rPr>
          <w:caps/>
          <w:sz w:val="28"/>
          <w:szCs w:val="28"/>
        </w:rPr>
      </w:pPr>
      <w:r w:rsidRPr="00C95F0E">
        <w:rPr>
          <w:rFonts w:ascii="Times New Roman" w:hAnsi="Times New Roman" w:cs="Times New Roman"/>
          <w:b/>
          <w:caps/>
          <w:sz w:val="28"/>
          <w:szCs w:val="28"/>
        </w:rPr>
        <w:t>на 20</w:t>
      </w:r>
      <w:r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Pr="00C95F0E">
        <w:rPr>
          <w:rFonts w:ascii="Times New Roman" w:hAnsi="Times New Roman" w:cs="Times New Roman"/>
          <w:b/>
          <w:caps/>
          <w:sz w:val="28"/>
          <w:szCs w:val="28"/>
        </w:rPr>
        <w:t>-20</w:t>
      </w:r>
      <w:r>
        <w:rPr>
          <w:rFonts w:ascii="Times New Roman" w:hAnsi="Times New Roman" w:cs="Times New Roman"/>
          <w:b/>
          <w:caps/>
          <w:sz w:val="28"/>
          <w:szCs w:val="28"/>
        </w:rPr>
        <w:t>21</w:t>
      </w:r>
      <w:r w:rsidRPr="00C95F0E">
        <w:rPr>
          <w:rFonts w:ascii="Times New Roman" w:hAnsi="Times New Roman" w:cs="Times New Roman"/>
          <w:b/>
          <w:caps/>
          <w:sz w:val="28"/>
          <w:szCs w:val="28"/>
        </w:rPr>
        <w:t xml:space="preserve"> учебный год</w:t>
      </w:r>
    </w:p>
    <w:p w:rsidR="00B748C7" w:rsidRPr="00F04729" w:rsidRDefault="00B748C7" w:rsidP="00B7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C7" w:rsidRPr="00F04729" w:rsidRDefault="00B748C7" w:rsidP="00B7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47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Приоритетные направления работы МБДОУ:</w:t>
      </w:r>
    </w:p>
    <w:p w:rsidR="00B748C7" w:rsidRPr="00F04729" w:rsidRDefault="00B748C7" w:rsidP="00056E09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физкультурно-оздоровительное развитие детей;</w:t>
      </w:r>
    </w:p>
    <w:p w:rsidR="00B748C7" w:rsidRPr="00F04729" w:rsidRDefault="00B748C7" w:rsidP="00056E09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детей;</w:t>
      </w:r>
    </w:p>
    <w:p w:rsidR="00B748C7" w:rsidRPr="00F04729" w:rsidRDefault="00B748C7" w:rsidP="00056E09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дошкольников;</w:t>
      </w:r>
    </w:p>
    <w:p w:rsidR="00B748C7" w:rsidRPr="00F04729" w:rsidRDefault="00B748C7" w:rsidP="00056E09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речи детей с ОНР</w:t>
      </w:r>
    </w:p>
    <w:p w:rsid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48C7" w:rsidRDefault="00B748C7" w:rsidP="00B748C7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2.2. </w:t>
      </w:r>
      <w:r w:rsidRPr="00252D8B">
        <w:rPr>
          <w:rFonts w:ascii="Times New Roman" w:hAnsi="Times New Roman" w:cs="Times New Roman"/>
          <w:b/>
          <w:caps/>
          <w:sz w:val="24"/>
          <w:szCs w:val="24"/>
        </w:rPr>
        <w:t>Задачи на 20</w:t>
      </w:r>
      <w:r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Pr="00252D8B">
        <w:rPr>
          <w:rFonts w:ascii="Times New Roman" w:hAnsi="Times New Roman" w:cs="Times New Roman"/>
          <w:b/>
          <w:caps/>
          <w:sz w:val="24"/>
          <w:szCs w:val="24"/>
        </w:rPr>
        <w:t>-20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21 </w:t>
      </w:r>
      <w:r w:rsidRPr="00252D8B">
        <w:rPr>
          <w:rFonts w:ascii="Times New Roman" w:hAnsi="Times New Roman" w:cs="Times New Roman"/>
          <w:b/>
          <w:caps/>
          <w:sz w:val="24"/>
          <w:szCs w:val="24"/>
        </w:rPr>
        <w:t>учебный год:</w:t>
      </w:r>
    </w:p>
    <w:p w:rsidR="00B748C7" w:rsidRDefault="00B748C7" w:rsidP="00056E09">
      <w:pPr>
        <w:pStyle w:val="af1"/>
        <w:numPr>
          <w:ilvl w:val="0"/>
          <w:numId w:val="23"/>
        </w:numPr>
        <w:tabs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Оптимизация</w:t>
      </w:r>
      <w:r w:rsidRPr="00A45581">
        <w:rPr>
          <w:rFonts w:ascii="Times New Roman" w:hAnsi="Times New Roman"/>
          <w:kern w:val="36"/>
          <w:sz w:val="24"/>
          <w:szCs w:val="24"/>
        </w:rPr>
        <w:t xml:space="preserve"> содержания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E64B96">
        <w:rPr>
          <w:rStyle w:val="33"/>
          <w:b w:val="0"/>
        </w:rPr>
        <w:t>образовательной деятельности</w:t>
      </w:r>
      <w:r>
        <w:rPr>
          <w:rStyle w:val="33"/>
        </w:rPr>
        <w:t xml:space="preserve"> </w:t>
      </w:r>
      <w:r w:rsidRPr="00A45581">
        <w:rPr>
          <w:rFonts w:ascii="Times New Roman" w:hAnsi="Times New Roman"/>
          <w:sz w:val="24"/>
          <w:szCs w:val="24"/>
        </w:rPr>
        <w:t>по о</w:t>
      </w:r>
      <w:r w:rsidRPr="00A45581">
        <w:rPr>
          <w:rFonts w:ascii="Times New Roman" w:hAnsi="Times New Roman"/>
          <w:kern w:val="36"/>
          <w:sz w:val="24"/>
          <w:szCs w:val="24"/>
        </w:rPr>
        <w:t>беспечению безопасности, охраны жизни и здоровья воспитанников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B748C7" w:rsidRPr="00331028" w:rsidRDefault="00B748C7" w:rsidP="00056E09">
      <w:pPr>
        <w:pStyle w:val="af1"/>
        <w:numPr>
          <w:ilvl w:val="0"/>
          <w:numId w:val="23"/>
        </w:numPr>
        <w:tabs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 w:rsidRPr="00331028">
        <w:rPr>
          <w:rFonts w:ascii="Times New Roman" w:hAnsi="Times New Roman"/>
          <w:sz w:val="24"/>
          <w:szCs w:val="24"/>
        </w:rPr>
        <w:t>Создание психолого-педагогических условий, способствующих коррекционно-развивающей образовательной деятельности, стимулирующей речевое и эмоционально-волевое развитие дошкольников.</w:t>
      </w:r>
    </w:p>
    <w:p w:rsidR="00B748C7" w:rsidRDefault="00B748C7" w:rsidP="00056E09">
      <w:pPr>
        <w:pStyle w:val="af1"/>
        <w:numPr>
          <w:ilvl w:val="0"/>
          <w:numId w:val="23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Pr="0049223C">
        <w:rPr>
          <w:rFonts w:ascii="Times New Roman" w:hAnsi="Times New Roman"/>
          <w:sz w:val="24"/>
          <w:szCs w:val="24"/>
          <w:lang w:bidi="ru-RU"/>
        </w:rPr>
        <w:t>бновление формы взаимодействия с родителями</w:t>
      </w:r>
      <w:r>
        <w:rPr>
          <w:rFonts w:ascii="Times New Roman" w:hAnsi="Times New Roman"/>
          <w:sz w:val="24"/>
          <w:szCs w:val="24"/>
          <w:lang w:bidi="ru-RU"/>
        </w:rPr>
        <w:t xml:space="preserve"> (законными представителями) воспитанников за счет</w:t>
      </w:r>
      <w:r w:rsidRPr="0049223C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 дистанционных образовательных технологий</w:t>
      </w:r>
    </w:p>
    <w:p w:rsidR="00B748C7" w:rsidRPr="00E64B96" w:rsidRDefault="00B748C7" w:rsidP="00B748C7">
      <w:pPr>
        <w:pStyle w:val="af1"/>
        <w:tabs>
          <w:tab w:val="left" w:pos="1875"/>
        </w:tabs>
        <w:jc w:val="both"/>
        <w:rPr>
          <w:rStyle w:val="33"/>
          <w:b w:val="0"/>
          <w:bCs w:val="0"/>
        </w:rPr>
      </w:pPr>
      <w:r w:rsidRPr="00E64B96">
        <w:rPr>
          <w:rStyle w:val="33"/>
          <w:b w:val="0"/>
        </w:rPr>
        <w:t>и активное вовлечение родительской общественности в реализацию системы дополнительного образования.</w:t>
      </w:r>
    </w:p>
    <w:p w:rsid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4558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Программное обеспечение педагогического процесса </w:t>
      </w:r>
    </w:p>
    <w:p w:rsidR="00B748C7" w:rsidRPr="00F04729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4558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</w:t>
      </w:r>
      <w:r w:rsidRPr="00A4558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21 учебном году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66"/>
        <w:gridCol w:w="8905"/>
      </w:tblGrid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Название программы. Автор</w:t>
            </w:r>
          </w:p>
        </w:tc>
      </w:tr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МБДОУ «Црр – д/с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4», разработанная на основе:</w:t>
            </w:r>
          </w:p>
          <w:p w:rsidR="00B748C7" w:rsidRPr="00F04729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ФГОС </w:t>
            </w:r>
            <w:proofErr w:type="gramStart"/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структуре образовательной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 образования </w:t>
            </w:r>
          </w:p>
          <w:p w:rsidR="00B748C7" w:rsidRPr="00647154" w:rsidRDefault="00B748C7" w:rsidP="00B748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примерной</w:t>
            </w:r>
            <w:r w:rsidRPr="00F81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F81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81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 образования </w:t>
            </w:r>
            <w:r w:rsidRPr="008C0CA3">
              <w:rPr>
                <w:rStyle w:val="af4"/>
                <w:rFonts w:ascii="Times New Roman" w:hAnsi="Times New Roman"/>
                <w:b w:val="0"/>
                <w:bCs w:val="0"/>
                <w:bdr w:val="none" w:sz="0" w:space="0" w:color="auto" w:frame="1"/>
              </w:rPr>
              <w:t xml:space="preserve">«От рождения до школы». Инновационная программа дошкольного образования.  / Под ред. Н. Е. </w:t>
            </w:r>
            <w:proofErr w:type="spellStart"/>
            <w:r w:rsidRPr="008C0CA3">
              <w:rPr>
                <w:rStyle w:val="af4"/>
                <w:rFonts w:ascii="Times New Roman" w:hAnsi="Times New Roman"/>
                <w:b w:val="0"/>
                <w:bCs w:val="0"/>
                <w:bdr w:val="none" w:sz="0" w:space="0" w:color="auto" w:frame="1"/>
              </w:rPr>
              <w:t>Вераксы</w:t>
            </w:r>
            <w:proofErr w:type="spellEnd"/>
            <w:r w:rsidRPr="008C0CA3">
              <w:rPr>
                <w:rStyle w:val="af4"/>
                <w:rFonts w:ascii="Times New Roman" w:hAnsi="Times New Roman"/>
                <w:b w:val="0"/>
                <w:bCs w:val="0"/>
                <w:bdr w:val="none" w:sz="0" w:space="0" w:color="auto" w:frame="1"/>
              </w:rPr>
              <w:t>, Т. С. Комаровой, Э. М. Дорофеевой. — 6-е издание (инновационное, дополненное) — М.: МОЗАИКА-СИНТЕЗ, 2020г.</w:t>
            </w:r>
          </w:p>
        </w:tc>
      </w:tr>
      <w:tr w:rsidR="00B748C7" w:rsidRPr="00F04729" w:rsidTr="00B748C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ind w:left="-142" w:right="-14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целью осуществления приоритетных направлений используются программы:</w:t>
            </w:r>
          </w:p>
        </w:tc>
      </w:tr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Чеменевой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Т.В.Столмаковой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Послушные волны» для обучения плаванию детей в ДОУ, 2011г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развития ребёнка в </w:t>
            </w:r>
            <w:r w:rsidRPr="002F7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художественно-эстетической  </w:t>
            </w: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«Здравствуй, музей!» Б.А. Столяров,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2008г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развития ребёнка в музыкальной деятельности «Музыкальные шедевры» О.П. </w:t>
            </w:r>
            <w:proofErr w:type="spellStart"/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, 2000г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E22EF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EF7">
              <w:rPr>
                <w:rFonts w:ascii="Times New Roman" w:hAnsi="Times New Roman"/>
                <w:sz w:val="24"/>
                <w:szCs w:val="24"/>
                <w:lang w:eastAsia="ru-RU"/>
              </w:rPr>
              <w:t>«Комплексная образовательная программа дошкольного образования для детей с тяжелыми нарушениями речи (общим недоразвитием речи) с 3 до 7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22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E22EF7">
              <w:rPr>
                <w:rFonts w:ascii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</w:tr>
      <w:tr w:rsidR="00B748C7" w:rsidRPr="00F04729" w:rsidTr="00B748C7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6752">
              <w:rPr>
                <w:rFonts w:ascii="Times New Roman" w:hAnsi="Times New Roman"/>
                <w:i/>
                <w:sz w:val="24"/>
              </w:rPr>
              <w:t xml:space="preserve">Реализация </w:t>
            </w:r>
            <w:r>
              <w:rPr>
                <w:rFonts w:ascii="Times New Roman" w:hAnsi="Times New Roman"/>
                <w:i/>
                <w:sz w:val="24"/>
              </w:rPr>
              <w:t xml:space="preserve">рабочих </w:t>
            </w:r>
            <w:r w:rsidRPr="00E96752">
              <w:rPr>
                <w:rFonts w:ascii="Times New Roman" w:hAnsi="Times New Roman"/>
                <w:i/>
                <w:sz w:val="24"/>
              </w:rPr>
              <w:t>программ дополнительных образовательных услуг</w:t>
            </w:r>
            <w:r>
              <w:rPr>
                <w:rFonts w:ascii="Times New Roman" w:hAnsi="Times New Roman"/>
                <w:i/>
                <w:sz w:val="24"/>
              </w:rPr>
              <w:t xml:space="preserve">: </w:t>
            </w:r>
          </w:p>
        </w:tc>
      </w:tr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C57870" w:rsidRDefault="00B748C7" w:rsidP="00B748C7">
            <w:pPr>
              <w:tabs>
                <w:tab w:val="num" w:pos="540"/>
              </w:tabs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7870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кружка «Тульский сувенир» - составитель Голубицкая Е.А.</w:t>
            </w:r>
          </w:p>
        </w:tc>
      </w:tr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C57870" w:rsidRDefault="00B748C7" w:rsidP="00B748C7">
            <w:pPr>
              <w:tabs>
                <w:tab w:val="num" w:pos="540"/>
              </w:tabs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7870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кружка «Сказка в музыке» - составитель Медведева О.Н.</w:t>
            </w:r>
          </w:p>
        </w:tc>
      </w:tr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C57870" w:rsidRDefault="00B748C7" w:rsidP="00B748C7">
            <w:pPr>
              <w:tabs>
                <w:tab w:val="num" w:pos="540"/>
              </w:tabs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7870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кружка «Азбука здоровья» - составитель Зотова Г.Е.</w:t>
            </w:r>
          </w:p>
        </w:tc>
      </w:tr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C57870" w:rsidRDefault="00B748C7" w:rsidP="00B748C7">
            <w:pPr>
              <w:tabs>
                <w:tab w:val="num" w:pos="540"/>
              </w:tabs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7870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кружка «Юный архитектор» - составитель Тимонина Е.Д.</w:t>
            </w:r>
          </w:p>
        </w:tc>
      </w:tr>
      <w:tr w:rsidR="00B748C7" w:rsidRPr="00C57870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C57870" w:rsidRDefault="00B748C7" w:rsidP="00B748C7">
            <w:pPr>
              <w:tabs>
                <w:tab w:val="num" w:pos="54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7870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кружка «Волшебная кисточка» - составитель Шубина О.Н.</w:t>
            </w:r>
          </w:p>
        </w:tc>
      </w:tr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F04729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7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C57870" w:rsidRDefault="00B748C7" w:rsidP="00B748C7">
            <w:pPr>
              <w:tabs>
                <w:tab w:val="num" w:pos="54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7870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кружка «</w:t>
            </w:r>
            <w:proofErr w:type="spellStart"/>
            <w:r w:rsidRPr="00C57870">
              <w:rPr>
                <w:rFonts w:ascii="Times New Roman" w:hAnsi="Times New Roman"/>
                <w:sz w:val="24"/>
                <w:szCs w:val="24"/>
                <w:lang w:eastAsia="ru-RU"/>
              </w:rPr>
              <w:t>Мастеровичок</w:t>
            </w:r>
            <w:proofErr w:type="spellEnd"/>
            <w:r w:rsidRPr="00C57870">
              <w:rPr>
                <w:rFonts w:ascii="Times New Roman" w:hAnsi="Times New Roman"/>
                <w:sz w:val="24"/>
                <w:szCs w:val="24"/>
                <w:lang w:eastAsia="ru-RU"/>
              </w:rPr>
              <w:t>» - составитель Путина С.А.</w:t>
            </w:r>
          </w:p>
        </w:tc>
      </w:tr>
      <w:tr w:rsidR="00B748C7" w:rsidRPr="00F04729" w:rsidTr="00B748C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C57870" w:rsidRDefault="00B748C7" w:rsidP="00B748C7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C57870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кружка «Цветик-</w:t>
            </w:r>
            <w:proofErr w:type="spellStart"/>
            <w:r w:rsidRPr="00C57870">
              <w:rPr>
                <w:rFonts w:ascii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57870">
              <w:rPr>
                <w:rFonts w:ascii="Times New Roman" w:hAnsi="Times New Roman"/>
                <w:sz w:val="24"/>
                <w:szCs w:val="24"/>
                <w:lang w:eastAsia="ru-RU"/>
              </w:rPr>
              <w:t>» - составитель Миронова С.В.</w:t>
            </w:r>
          </w:p>
        </w:tc>
      </w:tr>
    </w:tbl>
    <w:p w:rsidR="00E64B96" w:rsidRDefault="00E64B96" w:rsidP="00B748C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B748C7" w:rsidRPr="00F94987" w:rsidRDefault="00B748C7" w:rsidP="00B748C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F94987">
        <w:rPr>
          <w:rFonts w:ascii="Times New Roman" w:hAnsi="Times New Roman" w:cs="Times New Roman"/>
          <w:b/>
          <w:caps/>
          <w:sz w:val="24"/>
          <w:szCs w:val="28"/>
          <w:lang w:val="en-US"/>
        </w:rPr>
        <w:lastRenderedPageBreak/>
        <w:t>II</w:t>
      </w:r>
      <w:r w:rsidRPr="00F94987">
        <w:rPr>
          <w:rFonts w:ascii="Times New Roman" w:hAnsi="Times New Roman" w:cs="Times New Roman"/>
          <w:b/>
          <w:caps/>
          <w:sz w:val="24"/>
          <w:szCs w:val="28"/>
        </w:rPr>
        <w:t>. Административно-ХОЗЯЙСТВЕННАЯ РАБОТА</w:t>
      </w:r>
    </w:p>
    <w:p w:rsidR="00B748C7" w:rsidRPr="00F94987" w:rsidRDefault="00B748C7" w:rsidP="00B748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4987">
        <w:rPr>
          <w:rFonts w:ascii="Times New Roman" w:hAnsi="Times New Roman" w:cs="Times New Roman"/>
          <w:b/>
          <w:caps/>
          <w:sz w:val="24"/>
          <w:szCs w:val="24"/>
        </w:rPr>
        <w:t>3.1. Административная работа</w:t>
      </w:r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6"/>
        <w:gridCol w:w="3959"/>
        <w:gridCol w:w="1856"/>
        <w:gridCol w:w="1775"/>
        <w:gridCol w:w="1483"/>
      </w:tblGrid>
      <w:tr w:rsidR="00B748C7" w:rsidRPr="00204AB5" w:rsidTr="00B748C7"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B748C7" w:rsidRPr="00204AB5" w:rsidTr="00B748C7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административной работы</w:t>
            </w: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hAnsi="Times New Roman"/>
                <w:sz w:val="24"/>
                <w:szCs w:val="24"/>
              </w:rPr>
              <w:t>Составление и утверждение сметы на новый финансовый год в соответствии с утвержденным бюджетом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748C7" w:rsidRPr="00204AB5" w:rsidRDefault="00B748C7" w:rsidP="00B748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hAnsi="Times New Roman"/>
                <w:sz w:val="24"/>
                <w:szCs w:val="24"/>
              </w:rPr>
              <w:t>Обсуждение сметы финансирования на Совете МБДОУ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204AB5">
              <w:rPr>
                <w:rFonts w:ascii="Times New Roman" w:hAnsi="Times New Roman" w:cs="Times New Roman"/>
                <w:bCs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B5">
              <w:rPr>
                <w:rFonts w:ascii="Times New Roman" w:hAnsi="Times New Roman"/>
                <w:sz w:val="24"/>
                <w:szCs w:val="24"/>
              </w:rPr>
              <w:t>Работа с подрядчиками и поставщиками:</w:t>
            </w:r>
          </w:p>
          <w:p w:rsidR="00B748C7" w:rsidRPr="00204AB5" w:rsidRDefault="00B748C7" w:rsidP="00B74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B5">
              <w:rPr>
                <w:rFonts w:ascii="Times New Roman" w:hAnsi="Times New Roman"/>
                <w:sz w:val="24"/>
                <w:szCs w:val="24"/>
              </w:rPr>
              <w:t>Заключение договоров на доставку продуктов питания,</w:t>
            </w:r>
          </w:p>
          <w:p w:rsidR="00B748C7" w:rsidRPr="00204AB5" w:rsidRDefault="00B748C7" w:rsidP="00B74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B5">
              <w:rPr>
                <w:rFonts w:ascii="Times New Roman" w:hAnsi="Times New Roman"/>
                <w:sz w:val="24"/>
                <w:szCs w:val="24"/>
              </w:rPr>
              <w:t>вывоз мусора, обслуживание и профилактику электрооборудования пищеблока и прачечной, с учреждениями культуры.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hAnsi="Times New Roman"/>
                <w:sz w:val="24"/>
                <w:szCs w:val="24"/>
              </w:rPr>
              <w:t>Составление смет, подписание актов работ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1063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основной деятельности, регламентирующие деятельность МБДОУ «Црр-д/с № 4» в 2017-2018учебном году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МБДОУ «Црр-д/с № 4»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AB5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по вопросам жизнеобеспечения </w:t>
            </w:r>
          </w:p>
          <w:p w:rsidR="00B748C7" w:rsidRPr="00204AB5" w:rsidRDefault="00B748C7" w:rsidP="00B748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hAnsi="Times New Roman"/>
                <w:sz w:val="24"/>
                <w:szCs w:val="24"/>
              </w:rPr>
              <w:t>Детского сада (ОТ, ТБ</w:t>
            </w:r>
            <w:proofErr w:type="gramStart"/>
            <w:r w:rsidRPr="00204AB5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204AB5">
              <w:rPr>
                <w:rFonts w:ascii="Times New Roman" w:hAnsi="Times New Roman"/>
                <w:sz w:val="24"/>
                <w:szCs w:val="24"/>
              </w:rPr>
              <w:t>Б, ГОЧС,АТБ)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 по</w:t>
            </w:r>
          </w:p>
          <w:p w:rsidR="00B748C7" w:rsidRPr="00204AB5" w:rsidRDefault="00B748C7" w:rsidP="00B74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</w:p>
          <w:p w:rsidR="00B748C7" w:rsidRPr="00204AB5" w:rsidRDefault="00B748C7" w:rsidP="00B74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и вне плана</w:t>
            </w:r>
          </w:p>
          <w:p w:rsidR="00B748C7" w:rsidRPr="00204AB5" w:rsidRDefault="00B748C7" w:rsidP="00B748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Инвентаризация.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hAnsi="Times New Roman"/>
                <w:sz w:val="24"/>
                <w:szCs w:val="24"/>
              </w:rPr>
              <w:t xml:space="preserve">Исполнение предписаний, замечаний, рекомендаций органов </w:t>
            </w:r>
            <w:proofErr w:type="spellStart"/>
            <w:r w:rsidRPr="00204AB5">
              <w:rPr>
                <w:rFonts w:ascii="Times New Roman" w:hAnsi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B748C7" w:rsidRPr="00204AB5" w:rsidRDefault="00B748C7" w:rsidP="00B748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детей.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Продление и заключение договоров: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-между учредителем и </w:t>
            </w: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учреждением;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родительских договоров;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совместной деятельности с музеями, библиотекой и др. организациями.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  <w:p w:rsidR="00B748C7" w:rsidRPr="00204AB5" w:rsidRDefault="00B748C7" w:rsidP="00B748C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педагогов: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 Издание приказа о проведении аттестации (утверждение графиков и планов работы)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пакета документов по ГО ЧС.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статотчета</w:t>
            </w:r>
            <w:proofErr w:type="spell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85-К.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01.01.2021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Постановка на учет добровольных пожертвований родителей (законных представителей) и иных физических и юридических лиц.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документации: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питанию;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 (воспитателей, специалистов, руководителей кружков);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медицинской: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посещаемости;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анализ питания (объем закупок продуктов питания, снятие остатков, </w:t>
            </w:r>
            <w:proofErr w:type="gram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выходом готовых блюд).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  <w:p w:rsidR="00B748C7" w:rsidRPr="00204AB5" w:rsidRDefault="00B748C7" w:rsidP="00B748C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расходования бюджетных средств. Выполнение сметы расходов.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службами по выполнению предписаний государственных служб (</w:t>
            </w: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267"/>
        </w:trPr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056E09">
            <w:pPr>
              <w:pStyle w:val="af1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сотрудников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(по итогам работы и юбилейным датам).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F94987" w:rsidRDefault="00B748C7" w:rsidP="00B748C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748C7" w:rsidRPr="00F94987" w:rsidRDefault="00B748C7" w:rsidP="00B748C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4987">
        <w:rPr>
          <w:rFonts w:ascii="Times New Roman" w:hAnsi="Times New Roman" w:cs="Times New Roman"/>
          <w:b/>
          <w:caps/>
          <w:sz w:val="24"/>
          <w:szCs w:val="24"/>
        </w:rPr>
        <w:t>3.2. Хозяйственная работа</w:t>
      </w:r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4298"/>
        <w:gridCol w:w="1796"/>
        <w:gridCol w:w="1775"/>
        <w:gridCol w:w="1480"/>
      </w:tblGrid>
      <w:tr w:rsidR="00B748C7" w:rsidRPr="00204AB5" w:rsidTr="00B748C7"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B748C7" w:rsidRPr="00204AB5" w:rsidTr="00B748C7">
        <w:trPr>
          <w:trHeight w:val="65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центров детской активности (уголка по Дорожной безопасности, оснащение в соответствии с программными задачами и возрастными особенностями; организация зоны опытно-экспериментальной деятельности: </w:t>
            </w: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пополнение приборами и материалами).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65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Подготовка территории </w:t>
            </w: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«Црр-д/с № 4» </w:t>
            </w:r>
            <w:r w:rsidRPr="00204A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участков, сада, огорода к зимнему периоду.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4», старшие воспитатели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65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МБДОУ « Црр-д/с № 4»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зиме: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-утепление дверей, окон;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и пополнение выносного материала.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65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очистки крыш от снега.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65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новогодних утренников: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  установка елки;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подключение </w:t>
            </w: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электрогирлянд</w:t>
            </w:r>
            <w:proofErr w:type="spell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охраны жизни и здоровья детей, пожарной безопасности.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65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кронирования</w:t>
            </w:r>
            <w:proofErr w:type="spell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и кустарников, озеленения участков к летнему периоду.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65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летне-оздоровительному периоду: (завоз песка, обеспечение полива дорожек, растений, создание условий для мытья ног).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65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оборудованием групповых участков для организации воспитательной работы с детьми в летний период.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F9498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F94987" w:rsidRDefault="00B748C7" w:rsidP="00B748C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ОРГАНИЗАЦИОННО-ПЕДАГОГИЧЕСКАЯ РАБОТА</w:t>
      </w:r>
    </w:p>
    <w:tbl>
      <w:tblPr>
        <w:tblW w:w="51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4289"/>
        <w:gridCol w:w="1675"/>
        <w:gridCol w:w="1798"/>
        <w:gridCol w:w="1480"/>
      </w:tblGrid>
      <w:tr w:rsidR="00B748C7" w:rsidRPr="00204AB5" w:rsidTr="00B748C7">
        <w:trPr>
          <w:trHeight w:val="192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профессионального мастерства педагогов с целью осуществления дифференцированного подхода к организации методической работы.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rPr>
          <w:trHeight w:val="1021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обработка информации о реализации основной образовательной программы.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проведению педагогического мониторинга развития детей.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мероприятий по противодействию экстремизма, терроризма на учебный год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терроризмом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«Црр-д/с № 4»,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Месячник по ГО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«Црр-д/с № 4»,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по внедрению информационных технологий в коррекционно-развивающую работу с детьми с ОНР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Специалисты, </w:t>
            </w: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работников МБДОУ </w:t>
            </w:r>
            <w:proofErr w:type="gramStart"/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04AB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противодействую терроризма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Директор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«Црр – д/с № 4»</w:t>
            </w: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аннотаций на новинки методической литературы.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новинках в системе дошкольного образования. 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новинок методической литературы по проблемным вопросам воспитания, обучения, коррекции речи.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нормативными документами службы комплексного сопровождения ФГОС ДО, регионального и муниципального уровня.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МБДОУ «Црр-д/с № 4»,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экстремизма, терроризма, обновление наглядной профилактической агитации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картотеки рекомендаций по планированию образовательной работы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 и пособий по обеспечению педагогического процесса.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специалисты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204AB5" w:rsidTr="00B748C7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обновление информационных стендов: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-Требования к аттестации педагогов;</w:t>
            </w:r>
          </w:p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 О подготовке и результатах тематического контроля;</w:t>
            </w:r>
          </w:p>
          <w:p w:rsidR="00B748C7" w:rsidRPr="00204AB5" w:rsidRDefault="00B748C7" w:rsidP="00B748C7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- О подготовке к педагогическому совету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204AB5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B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204AB5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Default="00B748C7" w:rsidP="00B748C7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caps/>
          <w:sz w:val="36"/>
          <w:szCs w:val="24"/>
        </w:rPr>
      </w:pPr>
    </w:p>
    <w:p w:rsidR="00B748C7" w:rsidRPr="00B748C7" w:rsidRDefault="00B748C7" w:rsidP="00B748C7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748C7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IV</w:t>
      </w:r>
      <w:r w:rsidRPr="00B748C7">
        <w:rPr>
          <w:rFonts w:ascii="Times New Roman" w:hAnsi="Times New Roman"/>
          <w:b/>
          <w:caps/>
          <w:sz w:val="24"/>
          <w:szCs w:val="24"/>
        </w:rPr>
        <w:t>. Работа с кадрами</w:t>
      </w:r>
    </w:p>
    <w:p w:rsidR="00B748C7" w:rsidRPr="00B748C7" w:rsidRDefault="00B748C7" w:rsidP="00056E09">
      <w:pPr>
        <w:pStyle w:val="af1"/>
        <w:numPr>
          <w:ilvl w:val="1"/>
          <w:numId w:val="25"/>
        </w:numPr>
        <w:tabs>
          <w:tab w:val="left" w:pos="237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748C7">
        <w:rPr>
          <w:rFonts w:ascii="Times New Roman" w:hAnsi="Times New Roman"/>
          <w:b/>
          <w:caps/>
          <w:sz w:val="24"/>
          <w:szCs w:val="24"/>
        </w:rPr>
        <w:t xml:space="preserve"> Инструктажи. Охрана труда.</w:t>
      </w:r>
    </w:p>
    <w:p w:rsidR="00B748C7" w:rsidRPr="00B748C7" w:rsidRDefault="00B748C7" w:rsidP="00B748C7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B748C7">
        <w:rPr>
          <w:rFonts w:ascii="Times New Roman" w:hAnsi="Times New Roman" w:cs="Times New Roman"/>
          <w:b/>
          <w:caps/>
          <w:sz w:val="24"/>
          <w:szCs w:val="24"/>
        </w:rPr>
        <w:t>Консультации с обслуживающим персоналом</w:t>
      </w:r>
    </w:p>
    <w:p w:rsidR="00B748C7" w:rsidRPr="00B748C7" w:rsidRDefault="00B748C7" w:rsidP="00B748C7">
      <w:pPr>
        <w:tabs>
          <w:tab w:val="left" w:pos="3690"/>
        </w:tabs>
        <w:rPr>
          <w:rFonts w:ascii="Times New Roman" w:hAnsi="Times New Roman" w:cs="Times New Roman"/>
          <w:color w:val="FF0000"/>
          <w:sz w:val="18"/>
          <w:szCs w:val="24"/>
        </w:rPr>
      </w:pPr>
      <w:r w:rsidRPr="00B748C7">
        <w:rPr>
          <w:rFonts w:ascii="Times New Roman" w:hAnsi="Times New Roman" w:cs="Times New Roman"/>
          <w:color w:val="FF0000"/>
          <w:sz w:val="18"/>
          <w:szCs w:val="24"/>
        </w:rPr>
        <w:tab/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46"/>
        <w:gridCol w:w="1179"/>
        <w:gridCol w:w="1702"/>
        <w:gridCol w:w="1135"/>
      </w:tblGrid>
      <w:tr w:rsidR="00B748C7" w:rsidRPr="00B748C7" w:rsidTr="00B74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spell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овыполнении</w:t>
            </w:r>
            <w:proofErr w:type="spellEnd"/>
          </w:p>
        </w:tc>
      </w:tr>
      <w:tr w:rsidR="00B748C7" w:rsidRPr="00B748C7" w:rsidTr="00B748C7">
        <w:trPr>
          <w:trHeight w:val="1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056E09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317" w:right="34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Текущие инструктажи </w:t>
            </w:r>
            <w:proofErr w:type="gramStart"/>
            <w:r w:rsidRPr="00B748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74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48C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748C7">
              <w:rPr>
                <w:rFonts w:ascii="Times New Roman" w:hAnsi="Times New Roman"/>
                <w:sz w:val="24"/>
                <w:szCs w:val="24"/>
              </w:rPr>
              <w:t>, ТБ и охране жизни и здоровья детей.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Соблюдение младшими воспитателями требований СанПиН;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Режим дня, его значение в жизни и развитии ребенка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Выполнение требований СанПиН по организации работы на пищеблоке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Директор МБДОУ «Црр – д/с № 4»,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2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056E09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Роль младших воспитателей при проведении физкультурно-оздоровительной работы с детьми;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317" w:right="34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Правила обработки посуды, проветривание, смена белья.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ТБ на кухне, работа с электроприборами. 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Организация питания детей и формирование эстетических навыков приема пищи. Культура поведения за столом</w:t>
            </w:r>
          </w:p>
          <w:p w:rsidR="00B748C7" w:rsidRPr="00B748C7" w:rsidRDefault="00B748C7" w:rsidP="00056E0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Соблюдения технологии приготовления пищи.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Директор МБДОУ «Црр – д/с № 4»,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1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056E09">
            <w:pPr>
              <w:pStyle w:val="af1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Обсуждение действий персонала в ЧС, при угрозе террористических актов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Подготовка здания к зиме, оклейка окон, уборка территории</w:t>
            </w:r>
          </w:p>
          <w:p w:rsidR="00B748C7" w:rsidRPr="00B748C7" w:rsidRDefault="00B748C7" w:rsidP="00056E09">
            <w:pPr>
              <w:numPr>
                <w:ilvl w:val="0"/>
                <w:numId w:val="3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Обсуждение роли младшего воспитателя в воспитании детей своей группы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Качество питания, выполнение норм питания; по результатам выполнения требований СанПиНа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Директор МБДОУ «Црр – д/с № 4»,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1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056E09">
            <w:pPr>
              <w:numPr>
                <w:ilvl w:val="0"/>
                <w:numId w:val="3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новогодних елок, соблюдение требований ППБ;</w:t>
            </w:r>
          </w:p>
          <w:p w:rsidR="00B748C7" w:rsidRPr="00B748C7" w:rsidRDefault="00B748C7" w:rsidP="00056E09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педагогов и младших воспитателей при организации образовательной деятельности;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Требования к внешнему виду работников пищеблока.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Директор МБДОУ «Црр – д/с № 4»,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 медсестра</w:t>
            </w: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1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056E09">
            <w:pPr>
              <w:pStyle w:val="af1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Об охране жизни и здоровья в зимний период – лед, сосульки;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Столовый этикет;</w:t>
            </w:r>
          </w:p>
          <w:p w:rsidR="00B748C7" w:rsidRPr="00B748C7" w:rsidRDefault="00B748C7" w:rsidP="00056E09">
            <w:pPr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 работниками пищеблока.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Директор МБДОУ «Црр – д/с № 4»,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056E0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Профилактика гриппа в МБДОУ в период эпидемиологического неблагополучия;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Требования к санитарной обработке пищеблока;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Требования к внешнему виду младших воспитателей.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056E09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Работа по составлению инструкций и обновлению инструктажей.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Санитарное состояние групп – взаимопроверка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Инструктаж по теме: </w:t>
            </w:r>
            <w:proofErr w:type="gramStart"/>
            <w:r w:rsidRPr="00B748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«Правила дорожного движения» (Движение детей в колоннах.</w:t>
            </w:r>
            <w:proofErr w:type="gramEnd"/>
            <w:r w:rsidRPr="00B748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748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Перевозка детей в автобусах)</w:t>
            </w:r>
            <w:proofErr w:type="gramEnd"/>
          </w:p>
          <w:p w:rsidR="00B748C7" w:rsidRPr="00B748C7" w:rsidRDefault="00B748C7" w:rsidP="00056E09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Инструктаж по теме: «Оказание первой медицинской помощи и действие воспитателя при травме ребенка».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Директор МБДОУ «Црр – д/с № 4»,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 медсестра</w:t>
            </w: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1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056E09">
            <w:pPr>
              <w:pStyle w:val="af1"/>
              <w:numPr>
                <w:ilvl w:val="0"/>
                <w:numId w:val="3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Производственное совещание «Субботники по уборке территорий. Рассада для цветников»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технике безопасности, ОТ для 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</w:rPr>
              <w:t>вспомогательно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</w:rPr>
              <w:t>-обслуживающего персонала.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Экологические субботники по уборке территории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Директор МБДОУ «Црр – д/с № 4»,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 медсестра</w:t>
            </w: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056E09">
            <w:pPr>
              <w:pStyle w:val="af1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Проведение инструктажей к летней оздоровительной работе;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Озеленение участков ДОУ;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</w:rPr>
              <w:t xml:space="preserve"> в летний период;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Особенности организации питания в летний период;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Особенности работы младшего воспитателя в летний оздоровительный период.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МБДОУ «Црр – д/с № 4»,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 медсестра, 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tabs>
          <w:tab w:val="left" w:pos="3690"/>
        </w:tabs>
        <w:rPr>
          <w:rFonts w:ascii="Times New Roman" w:hAnsi="Times New Roman" w:cs="Times New Roman"/>
          <w:color w:val="FF0000"/>
          <w:sz w:val="18"/>
          <w:szCs w:val="24"/>
        </w:rPr>
      </w:pPr>
    </w:p>
    <w:p w:rsidR="00B748C7" w:rsidRPr="00B748C7" w:rsidRDefault="00B748C7" w:rsidP="00B748C7">
      <w:pPr>
        <w:tabs>
          <w:tab w:val="left" w:pos="369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48C7">
        <w:rPr>
          <w:rFonts w:ascii="Times New Roman" w:hAnsi="Times New Roman" w:cs="Times New Roman"/>
          <w:b/>
          <w:caps/>
          <w:sz w:val="24"/>
          <w:szCs w:val="24"/>
          <w:lang w:val="en-US"/>
        </w:rPr>
        <w:t>V</w:t>
      </w:r>
      <w:r w:rsidRPr="00B748C7">
        <w:rPr>
          <w:rFonts w:ascii="Times New Roman" w:hAnsi="Times New Roman" w:cs="Times New Roman"/>
          <w:b/>
          <w:caps/>
          <w:sz w:val="24"/>
          <w:szCs w:val="24"/>
        </w:rPr>
        <w:t>. Методическая работа</w:t>
      </w:r>
    </w:p>
    <w:p w:rsidR="00B748C7" w:rsidRPr="00B748C7" w:rsidRDefault="00B748C7" w:rsidP="00B748C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48C7">
        <w:rPr>
          <w:rFonts w:ascii="Times New Roman" w:hAnsi="Times New Roman" w:cs="Times New Roman"/>
          <w:b/>
          <w:caps/>
          <w:sz w:val="24"/>
          <w:szCs w:val="24"/>
        </w:rPr>
        <w:t>5.1. Курсовая переподготовка</w:t>
      </w:r>
    </w:p>
    <w:tbl>
      <w:tblPr>
        <w:tblW w:w="525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244"/>
        <w:gridCol w:w="1157"/>
        <w:gridCol w:w="1681"/>
        <w:gridCol w:w="1413"/>
      </w:tblGrid>
      <w:tr w:rsidR="00B748C7" w:rsidRPr="00B748C7" w:rsidTr="00B748C7"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Ответствен-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курсы повышения квалификации педагогов: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Бочарову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Волкову З.З., Глаголеву Л.О., Шмелеву С.В,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Челнакову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И.Ю.,Миронову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банка данных о кадрах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МБДОУ «Црр – д/с № 4»</w:t>
            </w: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, ст. воспитатель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списков на курсовую подготовку на 2021 – 2022 учебный год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МБДОУ «Црр – д/с № 4»,</w:t>
            </w: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ПРОФЕССИОНАЛЬНАЯ ПЕРЕПОДГОТОВКА ПЕДАГОГИЧЕСКИХ РАБОТНИКОВ</w:t>
      </w:r>
    </w:p>
    <w:tbl>
      <w:tblPr>
        <w:tblStyle w:val="af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1560"/>
        <w:gridCol w:w="1134"/>
        <w:gridCol w:w="1701"/>
        <w:gridCol w:w="1417"/>
        <w:gridCol w:w="1134"/>
        <w:gridCol w:w="1134"/>
      </w:tblGrid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250" w:right="-2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Педагоги-</w:t>
            </w:r>
            <w:proofErr w:type="spellStart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ческий</w:t>
            </w:r>
            <w:proofErr w:type="spellEnd"/>
            <w:proofErr w:type="gramEnd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образовательного учреждения,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</w:t>
            </w:r>
            <w:proofErr w:type="gramStart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образователь-</w:t>
            </w:r>
            <w:proofErr w:type="spellStart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</w:t>
            </w:r>
            <w:proofErr w:type="spellEnd"/>
            <w:proofErr w:type="gramEnd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учреждение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 поступления и окончания обучения</w:t>
            </w:r>
          </w:p>
        </w:tc>
      </w:tr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Дмитриченко Майя Вячеславовна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«Педагогический класс» при СОШ №6 г. Тула, 1985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Фильчева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«Педагогический класс» при СОШ №6 г. Тула, 1982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</w:tr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Людмила Вячеславовна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«Педагогический класс» при СОШ №6 г. Тула, 1989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</w:tbl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48C7">
        <w:rPr>
          <w:rFonts w:ascii="Times New Roman" w:hAnsi="Times New Roman" w:cs="Times New Roman"/>
          <w:b/>
          <w:caps/>
          <w:sz w:val="24"/>
          <w:szCs w:val="24"/>
        </w:rPr>
        <w:t>5.2. Аттестация</w:t>
      </w:r>
    </w:p>
    <w:p w:rsidR="00B748C7" w:rsidRPr="00B748C7" w:rsidRDefault="00B748C7" w:rsidP="00B748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8C7">
        <w:rPr>
          <w:rFonts w:ascii="Times New Roman" w:hAnsi="Times New Roman" w:cs="Times New Roman"/>
          <w:sz w:val="24"/>
          <w:szCs w:val="24"/>
        </w:rPr>
        <w:t>План аттестации педагогов ДОУ</w:t>
      </w:r>
    </w:p>
    <w:tbl>
      <w:tblPr>
        <w:tblStyle w:val="af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587"/>
        <w:gridCol w:w="1531"/>
        <w:gridCol w:w="1134"/>
        <w:gridCol w:w="1559"/>
        <w:gridCol w:w="1417"/>
        <w:gridCol w:w="1276"/>
        <w:gridCol w:w="1134"/>
      </w:tblGrid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250" w:right="-2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Педагоги-</w:t>
            </w:r>
            <w:proofErr w:type="spellStart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ческий</w:t>
            </w:r>
            <w:proofErr w:type="spellEnd"/>
            <w:proofErr w:type="gramEnd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Присвоенная категория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присвоения категории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 категория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 </w:t>
            </w:r>
            <w:proofErr w:type="spellStart"/>
            <w:proofErr w:type="gramStart"/>
            <w:r w:rsidRPr="00B74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аттес-тации</w:t>
            </w:r>
            <w:proofErr w:type="spellEnd"/>
            <w:proofErr w:type="gramEnd"/>
          </w:p>
        </w:tc>
      </w:tr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Белова Т.А.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80" w:right="-250"/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Глаголева Л.О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Жукова Л.В.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48C7">
              <w:rPr>
                <w:rFonts w:ascii="Times New Roman" w:hAnsi="Times New Roman" w:cs="Times New Roman"/>
                <w:sz w:val="24"/>
              </w:rPr>
              <w:t>Ларчева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48C7">
              <w:rPr>
                <w:rFonts w:ascii="Times New Roman" w:hAnsi="Times New Roman" w:cs="Times New Roman"/>
                <w:sz w:val="24"/>
              </w:rPr>
              <w:t>Шатохина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</w:rPr>
              <w:t xml:space="preserve"> М.С.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Лукина О.В.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Шмелева С.В.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748C7" w:rsidRPr="00B748C7" w:rsidTr="00B748C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Шубина О.Н.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30"/>
          <w:lang w:bidi="ru-RU"/>
        </w:rPr>
      </w:pPr>
      <w:bookmarkStart w:id="1" w:name="bookmark30"/>
    </w:p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30"/>
          <w:lang w:bidi="ru-RU"/>
        </w:rPr>
      </w:pPr>
      <w:r w:rsidRPr="00B748C7">
        <w:rPr>
          <w:rFonts w:ascii="Times New Roman" w:eastAsia="Times New Roman" w:hAnsi="Times New Roman" w:cs="Times New Roman"/>
          <w:bCs/>
          <w:sz w:val="24"/>
          <w:szCs w:val="30"/>
          <w:lang w:bidi="ru-RU"/>
        </w:rPr>
        <w:t xml:space="preserve">Работа с аттестуемыми педагогами на </w:t>
      </w:r>
      <w:r w:rsidRPr="00B748C7">
        <w:rPr>
          <w:rFonts w:ascii="Times New Roman" w:eastAsia="Times New Roman" w:hAnsi="Times New Roman" w:cs="Times New Roman"/>
          <w:bCs/>
          <w:sz w:val="24"/>
          <w:szCs w:val="30"/>
          <w:lang w:val="en-US" w:bidi="ru-RU"/>
        </w:rPr>
        <w:t>I</w:t>
      </w:r>
      <w:r w:rsidRPr="00B748C7">
        <w:rPr>
          <w:rFonts w:ascii="Times New Roman" w:eastAsia="Times New Roman" w:hAnsi="Times New Roman" w:cs="Times New Roman"/>
          <w:bCs/>
          <w:sz w:val="24"/>
          <w:szCs w:val="30"/>
          <w:lang w:bidi="ru-RU"/>
        </w:rPr>
        <w:t xml:space="preserve"> и высшую квалификационную категорию, </w:t>
      </w:r>
    </w:p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30"/>
          <w:lang w:bidi="ru-RU"/>
        </w:rPr>
      </w:pPr>
      <w:r w:rsidRPr="00B748C7">
        <w:rPr>
          <w:rFonts w:ascii="Times New Roman" w:eastAsia="Times New Roman" w:hAnsi="Times New Roman" w:cs="Times New Roman"/>
          <w:bCs/>
          <w:sz w:val="24"/>
          <w:szCs w:val="30"/>
          <w:lang w:bidi="ru-RU"/>
        </w:rPr>
        <w:t>на соответствие занимаемой должности</w:t>
      </w:r>
      <w:bookmarkEnd w:id="1"/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961"/>
        <w:gridCol w:w="1843"/>
        <w:gridCol w:w="2268"/>
      </w:tblGrid>
      <w:tr w:rsidR="00B748C7" w:rsidRPr="00B748C7" w:rsidTr="00B748C7">
        <w:tc>
          <w:tcPr>
            <w:tcW w:w="710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  <w:t>п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  <w:t>/п</w:t>
            </w:r>
          </w:p>
        </w:tc>
        <w:tc>
          <w:tcPr>
            <w:tcW w:w="4961" w:type="dxa"/>
          </w:tcPr>
          <w:p w:rsidR="00B748C7" w:rsidRPr="00B748C7" w:rsidRDefault="00B748C7" w:rsidP="00B748C7">
            <w:pPr>
              <w:pStyle w:val="5"/>
              <w:shd w:val="clear" w:color="auto" w:fill="auto"/>
              <w:spacing w:after="0" w:line="220" w:lineRule="exact"/>
              <w:ind w:firstLine="0"/>
              <w:rPr>
                <w:b/>
                <w:i/>
                <w:sz w:val="24"/>
                <w:szCs w:val="24"/>
              </w:rPr>
            </w:pPr>
            <w:r w:rsidRPr="00B748C7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pStyle w:val="5"/>
              <w:shd w:val="clear" w:color="auto" w:fill="auto"/>
              <w:spacing w:after="0" w:line="220" w:lineRule="exact"/>
              <w:ind w:firstLine="0"/>
              <w:rPr>
                <w:b/>
                <w:i/>
                <w:sz w:val="24"/>
                <w:szCs w:val="24"/>
              </w:rPr>
            </w:pPr>
            <w:r w:rsidRPr="00B748C7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pStyle w:val="5"/>
              <w:shd w:val="clear" w:color="auto" w:fill="auto"/>
              <w:spacing w:after="0" w:line="220" w:lineRule="exact"/>
              <w:ind w:firstLine="0"/>
              <w:rPr>
                <w:b/>
                <w:i/>
                <w:sz w:val="24"/>
                <w:szCs w:val="24"/>
              </w:rPr>
            </w:pPr>
            <w:r w:rsidRPr="00B748C7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B748C7" w:rsidRPr="00B748C7" w:rsidTr="00B748C7">
        <w:tc>
          <w:tcPr>
            <w:tcW w:w="9782" w:type="dxa"/>
            <w:gridSpan w:val="4"/>
          </w:tcPr>
          <w:p w:rsidR="00B748C7" w:rsidRPr="00B748C7" w:rsidRDefault="00B748C7" w:rsidP="00B748C7">
            <w:pPr>
              <w:pStyle w:val="5"/>
              <w:shd w:val="clear" w:color="auto" w:fill="auto"/>
              <w:spacing w:after="0" w:line="220" w:lineRule="exact"/>
              <w:ind w:firstLine="0"/>
              <w:rPr>
                <w:i/>
                <w:sz w:val="24"/>
                <w:szCs w:val="24"/>
              </w:rPr>
            </w:pPr>
            <w:r w:rsidRPr="00B748C7">
              <w:rPr>
                <w:i/>
                <w:sz w:val="24"/>
                <w:szCs w:val="24"/>
              </w:rPr>
              <w:t xml:space="preserve">На </w:t>
            </w:r>
            <w:r w:rsidRPr="00B748C7">
              <w:rPr>
                <w:i/>
                <w:sz w:val="24"/>
                <w:szCs w:val="24"/>
                <w:lang w:val="en-US"/>
              </w:rPr>
              <w:t>I</w:t>
            </w:r>
            <w:r w:rsidRPr="00B748C7">
              <w:rPr>
                <w:i/>
                <w:sz w:val="24"/>
                <w:szCs w:val="24"/>
              </w:rPr>
              <w:t xml:space="preserve"> и высшую квалификационную категорию</w:t>
            </w:r>
          </w:p>
        </w:tc>
      </w:tr>
      <w:tr w:rsidR="00B748C7" w:rsidRPr="00B748C7" w:rsidTr="00B748C7">
        <w:tc>
          <w:tcPr>
            <w:tcW w:w="710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48C7" w:rsidRPr="00B748C7" w:rsidTr="00B748C7">
        <w:tc>
          <w:tcPr>
            <w:tcW w:w="710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Издание приказа в ДОУ. Ознакомление кандидатов с приказом об аттестации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Директор МБДОУ «Црр – д/с № 4», заместитель директора</w:t>
            </w:r>
          </w:p>
        </w:tc>
      </w:tr>
      <w:tr w:rsidR="00B748C7" w:rsidRPr="00B748C7" w:rsidTr="00B748C7">
        <w:tc>
          <w:tcPr>
            <w:tcW w:w="710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заявлений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МБДОУ «Црр – д/с № 4», </w:t>
            </w:r>
            <w:r w:rsidRPr="00B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</w:tr>
      <w:tr w:rsidR="00B748C7" w:rsidRPr="00B748C7" w:rsidTr="00B748C7">
        <w:tc>
          <w:tcPr>
            <w:tcW w:w="710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педагогической деятельности </w:t>
            </w:r>
            <w:proofErr w:type="gram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. Оформление экспертного заключения по итогам анализа ОД и результатов работы аттестуемого.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48C7" w:rsidRPr="00B748C7" w:rsidTr="00B748C7">
        <w:tc>
          <w:tcPr>
            <w:tcW w:w="710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Передача экспертного заключения, карты результативности в экспертную комиссию.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48C7" w:rsidRPr="00B748C7" w:rsidTr="00B748C7">
        <w:tc>
          <w:tcPr>
            <w:tcW w:w="9782" w:type="dxa"/>
            <w:gridSpan w:val="4"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748C7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занимаемой должности (СЗД)</w:t>
            </w:r>
          </w:p>
        </w:tc>
      </w:tr>
      <w:tr w:rsidR="00B748C7" w:rsidRPr="00B748C7" w:rsidTr="00B748C7">
        <w:tc>
          <w:tcPr>
            <w:tcW w:w="710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B748C7" w:rsidRPr="00B748C7" w:rsidRDefault="00B748C7" w:rsidP="00B748C7">
            <w:pPr>
              <w:pStyle w:val="5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48C7">
              <w:rPr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Октябрь, январь, март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48C7" w:rsidRPr="00B748C7" w:rsidTr="00B748C7">
        <w:tc>
          <w:tcPr>
            <w:tcW w:w="710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Align w:val="bottom"/>
          </w:tcPr>
          <w:p w:rsidR="00B748C7" w:rsidRPr="00B748C7" w:rsidRDefault="00B748C7" w:rsidP="00B748C7">
            <w:pPr>
              <w:pStyle w:val="5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48C7">
              <w:rPr>
                <w:sz w:val="24"/>
                <w:szCs w:val="24"/>
              </w:rPr>
              <w:t>Составление списка кандидатур на СЗД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Октябрь, январь, март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48C7" w:rsidRPr="00B748C7" w:rsidTr="00B748C7">
        <w:tc>
          <w:tcPr>
            <w:tcW w:w="710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Align w:val="bottom"/>
          </w:tcPr>
          <w:p w:rsidR="00B748C7" w:rsidRPr="00B748C7" w:rsidRDefault="00B748C7" w:rsidP="00B748C7">
            <w:pPr>
              <w:pStyle w:val="5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48C7">
              <w:rPr>
                <w:sz w:val="24"/>
                <w:szCs w:val="24"/>
              </w:rPr>
              <w:t>Ознакомление кандидатов с нормативными документами об аттестации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Октябрь, январь, март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48C7" w:rsidRPr="00B748C7" w:rsidTr="00B748C7">
        <w:tc>
          <w:tcPr>
            <w:tcW w:w="710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Align w:val="bottom"/>
          </w:tcPr>
          <w:p w:rsidR="00B748C7" w:rsidRPr="00B748C7" w:rsidRDefault="00B748C7" w:rsidP="00B748C7">
            <w:pPr>
              <w:pStyle w:val="5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48C7">
              <w:rPr>
                <w:sz w:val="24"/>
                <w:szCs w:val="24"/>
              </w:rPr>
              <w:t>Ознакомление кандидатов с графиком проведения аттестации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Октябрь, январь, март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748C7" w:rsidRPr="00B748C7" w:rsidTr="00B748C7">
        <w:tc>
          <w:tcPr>
            <w:tcW w:w="710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Align w:val="bottom"/>
          </w:tcPr>
          <w:p w:rsidR="00B748C7" w:rsidRPr="00B748C7" w:rsidRDefault="00B748C7" w:rsidP="00B748C7">
            <w:pPr>
              <w:pStyle w:val="5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48C7">
              <w:rPr>
                <w:sz w:val="24"/>
                <w:szCs w:val="24"/>
              </w:rPr>
              <w:t>Экспертиза педагогической деятельности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Октябрь, январь, март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48C7">
              <w:rPr>
                <w:rFonts w:ascii="Times New Roman" w:hAnsi="Times New Roman" w:cs="Times New Roman"/>
              </w:rPr>
              <w:t>Аттестационная комиссия</w:t>
            </w:r>
          </w:p>
        </w:tc>
      </w:tr>
      <w:tr w:rsidR="00B748C7" w:rsidRPr="00B748C7" w:rsidTr="00B748C7">
        <w:tc>
          <w:tcPr>
            <w:tcW w:w="710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vAlign w:val="bottom"/>
          </w:tcPr>
          <w:p w:rsidR="00B748C7" w:rsidRPr="00B748C7" w:rsidRDefault="00B748C7" w:rsidP="00B748C7">
            <w:pPr>
              <w:pStyle w:val="5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748C7">
              <w:rPr>
                <w:sz w:val="24"/>
                <w:szCs w:val="24"/>
              </w:rPr>
              <w:t>Подготовка аттестационных листов</w:t>
            </w:r>
          </w:p>
        </w:tc>
        <w:tc>
          <w:tcPr>
            <w:tcW w:w="1843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Октябрь, январь, март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48C7">
              <w:rPr>
                <w:rFonts w:ascii="Times New Roman" w:hAnsi="Times New Roman" w:cs="Times New Roman"/>
              </w:rPr>
              <w:t>Аттестационная комиссия</w:t>
            </w:r>
          </w:p>
        </w:tc>
      </w:tr>
    </w:tbl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  <w:lang w:bidi="ru-RU"/>
        </w:rPr>
      </w:pPr>
    </w:p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5.3. ОРГАНИЗАЦИЯ РАБОТЫ ПО НАСТАВНИЧЕСТВУ</w:t>
      </w: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675"/>
        <w:gridCol w:w="4996"/>
        <w:gridCol w:w="1781"/>
        <w:gridCol w:w="2330"/>
      </w:tblGrid>
      <w:tr w:rsidR="00B748C7" w:rsidRPr="00B748C7" w:rsidTr="00B748C7">
        <w:tc>
          <w:tcPr>
            <w:tcW w:w="675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п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996" w:type="dxa"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</w:rPr>
              <w:t>Содержание работы</w:t>
            </w:r>
          </w:p>
        </w:tc>
        <w:tc>
          <w:tcPr>
            <w:tcW w:w="1781" w:type="dxa"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748C7"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330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B748C7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B748C7" w:rsidRPr="00B748C7" w:rsidTr="00B748C7">
        <w:tc>
          <w:tcPr>
            <w:tcW w:w="675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1"/>
              </w:num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96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Определение состава педагого</w:t>
            </w:r>
            <w:proofErr w:type="gramStart"/>
            <w:r w:rsidRPr="00B748C7">
              <w:rPr>
                <w:rFonts w:ascii="Times New Roman" w:hAnsi="Times New Roman" w:cs="Times New Roman"/>
                <w:sz w:val="24"/>
              </w:rPr>
              <w:t>в-</w:t>
            </w:r>
            <w:proofErr w:type="gramEnd"/>
            <w:r w:rsidRPr="00B748C7">
              <w:rPr>
                <w:rFonts w:ascii="Times New Roman" w:hAnsi="Times New Roman" w:cs="Times New Roman"/>
                <w:sz w:val="24"/>
              </w:rPr>
              <w:t xml:space="preserve"> наставников</w:t>
            </w:r>
          </w:p>
        </w:tc>
        <w:tc>
          <w:tcPr>
            <w:tcW w:w="178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МБДОУ «Црр – д/с № 4», заместитель директора </w:t>
            </w:r>
          </w:p>
        </w:tc>
      </w:tr>
      <w:tr w:rsidR="00B748C7" w:rsidRPr="00B748C7" w:rsidTr="00B748C7">
        <w:tc>
          <w:tcPr>
            <w:tcW w:w="675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1"/>
              </w:num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96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Проведение Совета наставников</w:t>
            </w:r>
          </w:p>
        </w:tc>
        <w:tc>
          <w:tcPr>
            <w:tcW w:w="178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Первый вторник месяца</w:t>
            </w:r>
          </w:p>
        </w:tc>
        <w:tc>
          <w:tcPr>
            <w:tcW w:w="2330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Педагоги-наставники</w:t>
            </w:r>
          </w:p>
        </w:tc>
      </w:tr>
      <w:tr w:rsidR="00B748C7" w:rsidRPr="00B748C7" w:rsidTr="00B748C7">
        <w:tc>
          <w:tcPr>
            <w:tcW w:w="675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1"/>
              </w:num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96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Организация семинара «Проектирование методически правильного построения и проведения педагогического процесса»</w:t>
            </w:r>
          </w:p>
        </w:tc>
        <w:tc>
          <w:tcPr>
            <w:tcW w:w="178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Педагоги-наставники</w:t>
            </w:r>
          </w:p>
        </w:tc>
      </w:tr>
      <w:tr w:rsidR="00B748C7" w:rsidRPr="00B748C7" w:rsidTr="00B748C7">
        <w:tc>
          <w:tcPr>
            <w:tcW w:w="675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1"/>
              </w:num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96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 xml:space="preserve">Проведение консультаций: «Планирование </w:t>
            </w:r>
            <w:proofErr w:type="spellStart"/>
            <w:r w:rsidRPr="00B748C7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</w:rPr>
              <w:t>-образовательной деятельности»</w:t>
            </w:r>
          </w:p>
        </w:tc>
        <w:tc>
          <w:tcPr>
            <w:tcW w:w="178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Педагоги-наставники</w:t>
            </w:r>
          </w:p>
        </w:tc>
      </w:tr>
      <w:tr w:rsidR="00B748C7" w:rsidRPr="00B748C7" w:rsidTr="00B748C7">
        <w:tc>
          <w:tcPr>
            <w:tcW w:w="675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1"/>
              </w:num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96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Организация взаимных посещений</w:t>
            </w:r>
          </w:p>
        </w:tc>
        <w:tc>
          <w:tcPr>
            <w:tcW w:w="178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330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Педагоги-наставники</w:t>
            </w:r>
          </w:p>
        </w:tc>
      </w:tr>
      <w:tr w:rsidR="00B748C7" w:rsidRPr="00B748C7" w:rsidTr="00B748C7">
        <w:tc>
          <w:tcPr>
            <w:tcW w:w="675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1"/>
              </w:num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96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Оказание помощи в оформлении группы, участков, в создании развивающей среды</w:t>
            </w:r>
          </w:p>
        </w:tc>
        <w:tc>
          <w:tcPr>
            <w:tcW w:w="178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0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Педагоги-наставники</w:t>
            </w:r>
          </w:p>
        </w:tc>
      </w:tr>
      <w:tr w:rsidR="00B748C7" w:rsidRPr="00B748C7" w:rsidTr="00B748C7">
        <w:tc>
          <w:tcPr>
            <w:tcW w:w="675" w:type="dxa"/>
          </w:tcPr>
          <w:p w:rsidR="00B748C7" w:rsidRPr="00B748C7" w:rsidRDefault="00B748C7" w:rsidP="00056E09">
            <w:pPr>
              <w:pStyle w:val="af1"/>
              <w:numPr>
                <w:ilvl w:val="0"/>
                <w:numId w:val="51"/>
              </w:num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96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Отчет по наставничеству</w:t>
            </w:r>
          </w:p>
        </w:tc>
        <w:tc>
          <w:tcPr>
            <w:tcW w:w="1781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330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Педагоги-наставники</w:t>
            </w:r>
          </w:p>
        </w:tc>
      </w:tr>
    </w:tbl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ИЗУЧЕНИЕ, ОБОБЩЕНИЕ И РАСПРОСТРАНЕНИЕ</w:t>
      </w:r>
    </w:p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ПЕРЕДОВОГО ПЕДАГОГИЧЕСКОГО ОПЫТА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328"/>
        <w:gridCol w:w="1804"/>
        <w:gridCol w:w="2189"/>
      </w:tblGrid>
      <w:tr w:rsidR="00B748C7" w:rsidRPr="00B748C7" w:rsidTr="00B748C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748C7" w:rsidRPr="00B748C7" w:rsidTr="00B748C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педагогического опыта работы воспитателей: </w:t>
            </w:r>
          </w:p>
        </w:tc>
      </w:tr>
      <w:tr w:rsidR="00B748C7" w:rsidRPr="00B748C7" w:rsidTr="00B748C7">
        <w:trPr>
          <w:trHeight w:val="2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Демчевой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rPr>
          <w:trHeight w:val="16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Максимовой А.А.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rPr>
          <w:trHeight w:val="16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Куприковой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rPr>
          <w:trHeight w:val="16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Мироновой С.В.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rPr>
          <w:trHeight w:val="16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Шаховцевой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rPr>
          <w:trHeight w:val="16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Черюкановой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rPr>
          <w:trHeight w:val="16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Семеновой Е.А.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rPr>
          <w:trHeight w:val="16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Бурмакиной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rPr>
          <w:trHeight w:val="16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Тарасовой В.А.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B748C7" w:rsidRPr="00B748C7" w:rsidTr="00B748C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педагогического опыта работы воспитателей:</w:t>
            </w:r>
          </w:p>
        </w:tc>
      </w:tr>
      <w:tr w:rsidR="00B748C7" w:rsidRPr="00B748C7" w:rsidTr="00B748C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Беловой Т.А.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Жуковой Л.В.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48C7">
              <w:rPr>
                <w:rFonts w:ascii="Times New Roman" w:hAnsi="Times New Roman" w:cs="Times New Roman"/>
                <w:sz w:val="24"/>
              </w:rPr>
              <w:t>Шатохиной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</w:rPr>
              <w:t xml:space="preserve"> М.С.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Глаголевой Л.О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Ларчевой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Лукиной О.В.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Шубиной О.Н.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Шмелевой С.В.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748C7" w:rsidRPr="00B748C7" w:rsidTr="00B748C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748C7" w:rsidRPr="00B748C7" w:rsidRDefault="00B748C7" w:rsidP="00B748C7">
      <w:pPr>
        <w:pStyle w:val="af1"/>
        <w:spacing w:after="0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748C7">
        <w:rPr>
          <w:rFonts w:ascii="Times New Roman" w:hAnsi="Times New Roman"/>
          <w:b/>
          <w:caps/>
          <w:sz w:val="24"/>
          <w:szCs w:val="24"/>
        </w:rPr>
        <w:t>5.5. Самообразование</w:t>
      </w: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самообразования педагогов</w:t>
      </w:r>
    </w:p>
    <w:tbl>
      <w:tblPr>
        <w:tblStyle w:val="14"/>
        <w:tblW w:w="5184" w:type="pct"/>
        <w:tblInd w:w="-318" w:type="dxa"/>
        <w:tblLook w:val="04A0" w:firstRow="1" w:lastRow="0" w:firstColumn="1" w:lastColumn="0" w:noHBand="0" w:noVBand="1"/>
      </w:tblPr>
      <w:tblGrid>
        <w:gridCol w:w="563"/>
        <w:gridCol w:w="1838"/>
        <w:gridCol w:w="1717"/>
        <w:gridCol w:w="5805"/>
      </w:tblGrid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48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748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по самообразованию на учебный год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деятельность, как средство формирования предпосылок учебной деятельности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Белова Татьяна Алексеевна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Современный комплексный подход к экологическому воспитанию дошкольников с ограниченными возможностями здоровья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Зайнап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Зефировна</w:t>
            </w:r>
            <w:proofErr w:type="spellEnd"/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моторики по средствам 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ОВЗ</w:t>
            </w:r>
            <w:r w:rsidRPr="00B748C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Голубицкая Елена Александровна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</w:rPr>
              <w:t>Песенные жанры русского детского фольклора. Детский оркестр.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Глаголева 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Лидия Олеговна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мире профессий у </w:t>
            </w:r>
            <w:r w:rsidRPr="00B748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дошкольников в условиях игровой деятельности </w:t>
            </w:r>
          </w:p>
        </w:tc>
      </w:tr>
      <w:tr w:rsidR="00B748C7" w:rsidRPr="00B748C7" w:rsidTr="00B748C7">
        <w:trPr>
          <w:trHeight w:val="569"/>
        </w:trPr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Демидова Татьяна Николаевна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тропа как средство формирования экологических знаний старших дошкольников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Демчева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Дидактическая игра, как средство формирования у дошкольников коммуникативных универсальных учебных действий</w:t>
            </w:r>
          </w:p>
        </w:tc>
      </w:tr>
      <w:tr w:rsidR="00B748C7" w:rsidRPr="00B748C7" w:rsidTr="00B748C7">
        <w:trPr>
          <w:trHeight w:val="574"/>
        </w:trPr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Зотова Галина Евгеньевна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Инстр</w:t>
            </w:r>
            <w:proofErr w:type="gram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физкультуре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Взаимодействие ДОУ и семьи в процессе подготовки к сдаче норм ГТО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Ольга Михайловна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Дистанционные образовательные технологии в ДОУ как средство взаимодействия с семьями воспитанников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Кедь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Совместные физкультурные досуги как эффективная форма взаимодействия детского сада с семьей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Козьякова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Валентиновна 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kern w:val="36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Формирование фонематического анализа и синтеза как предпосылки к овладению грамотой у детей с ОВЗ </w:t>
            </w:r>
          </w:p>
        </w:tc>
      </w:tr>
      <w:tr w:rsidR="00B748C7" w:rsidRPr="00B748C7" w:rsidTr="00B748C7">
        <w:trPr>
          <w:trHeight w:val="710"/>
        </w:trPr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Олеся Игоревна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</w:rPr>
              <w:t>Внедрение новых методических форм в практику работы с педагогическими кадрами</w:t>
            </w:r>
          </w:p>
        </w:tc>
      </w:tr>
      <w:tr w:rsidR="00B748C7" w:rsidRPr="00B748C7" w:rsidTr="00B748C7">
        <w:trPr>
          <w:trHeight w:val="799"/>
        </w:trPr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Куприкова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</w:rPr>
              <w:t>Развитие социально-коммуникативных навыков у детей дошкольного возраста посредством театрализованной деятельности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Крутилина Оксана Сергеевна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Ознакомление дошкольников с элементами спортивных игр в целях формирования положительного отношения к спорту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Ларчева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eastAsiaTheme="minorHAnsi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 xml:space="preserve">Детское экспериментирование как средство развития познавательного интереса у детей 6-7 лет 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Алла Анатольевна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Использование </w:t>
            </w:r>
            <w:proofErr w:type="gramStart"/>
            <w:r w:rsidRPr="00B748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ИКТ-технологий</w:t>
            </w:r>
            <w:proofErr w:type="gramEnd"/>
            <w:r w:rsidRPr="00B748C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 решении задач духовно-нравственного воспитания дошкольников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Ольга Николаевна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</w:rPr>
              <w:t>Эмоциональное развитие детей посредством музыкальных импровизаций и пластических упражнений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 Светлана Викторовна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748C7">
              <w:rPr>
                <w:rFonts w:ascii="Times New Roman" w:hAnsi="Times New Roman"/>
              </w:rPr>
              <w:t xml:space="preserve">Развитие творческих способностей у детей дошкольного возраста с использованием инновационной техники </w:t>
            </w:r>
            <w:proofErr w:type="spellStart"/>
            <w:r w:rsidRPr="00B748C7">
              <w:rPr>
                <w:rFonts w:ascii="Times New Roman" w:hAnsi="Times New Roman"/>
              </w:rPr>
              <w:t>Эбру</w:t>
            </w:r>
            <w:proofErr w:type="spellEnd"/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Панина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</w:rPr>
              <w:t xml:space="preserve">Формирование основ дорожной безопасности </w:t>
            </w: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условиях мобильной авто площадки («Автобум»)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</w:rPr>
              <w:t>Пальчиковая гимнастика как средство речевого развития детей дошкольного возраста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Жукова Лариса Валентиновна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Обогащение и активизация словаря детей раннего возраста посредством ознакомления с народным фольклором</w:t>
            </w:r>
            <w:r w:rsidRPr="00B748C7">
              <w:rPr>
                <w:rStyle w:val="c1"/>
                <w:rFonts w:ascii="Times New Roman" w:hAnsi="Times New Roman"/>
              </w:rPr>
              <w:t xml:space="preserve"> 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Шубина Ольга Николаевна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разнообразных техник нетрадиционного  рисования в работе с детьми младшего дошкольного возраста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</w:rPr>
              <w:t>Социально-коммуникативное развитие как фактор гармоничного развития дошкольника посредством проектной деятельности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Шмелева Светлана Владимировна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фольклора на эмоциональное развитие детей дошкольного возраста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Баранова Антонина Алексеевна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</w:rPr>
              <w:t>Оздоровительная гимнастика после дневного сна, её значение.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Челнакова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</w:rPr>
              <w:t>Развитие речи дошкольников посредством театрализованной деятельности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Павлова Людмила Вячеславовна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проектных технологий как условие духовно-нравственного воспитания дошкольников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Лукина Ольга Викторовна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</w:rPr>
              <w:t>Приобщение старших дошкольников к русским народным традициям, обычаям, обрядам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Фильчева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активных форм  взаимодействия с родителями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Дмитриченко Майя Вячеславовна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детского творчества через народное декоративно-прикладное искусство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Сальникова Вероника Дмитриевна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-игровых технологий в развитии личности ребёнка дошкольника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Черюканова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дошкольников посредством трудовой деятельности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Челидзе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Виктровна</w:t>
            </w:r>
            <w:proofErr w:type="spellEnd"/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технологии как фактор интеллектуального развития дошкольников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Путина Светлана Александровна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 дошкольников через ознакомления с природой родного края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Бурмакина Екатерина Алексеевна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культурно-гигиенических навыков и навыков самообслуживания у детей с ОВЗ в режимных моментах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Косарева Наталья Васильевна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математических способностей у детей дошкольного возраста через игровую деятельность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Шаховцева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Социально-нравственное воспитание дошкольников средствами художественной литературы</w:t>
            </w: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Ирина Андреевна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эмоционально - волевой сферы детей старшего дошкольного возраста по средствам песочной терапии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Тарасова Виктория 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E64B96">
            <w:pPr>
              <w:ind w:left="-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с детьми  дошкольного возраста с ОВЗ</w:t>
            </w:r>
          </w:p>
        </w:tc>
      </w:tr>
    </w:tbl>
    <w:p w:rsidR="00B748C7" w:rsidRPr="00B748C7" w:rsidRDefault="00B748C7" w:rsidP="00B748C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48C7">
        <w:rPr>
          <w:rFonts w:ascii="Times New Roman" w:hAnsi="Times New Roman" w:cs="Times New Roman"/>
          <w:b/>
          <w:caps/>
          <w:sz w:val="24"/>
          <w:szCs w:val="24"/>
        </w:rPr>
        <w:lastRenderedPageBreak/>
        <w:t>5.6. ПЕДАГОГИЧЕСКИЕ СОВЕТЫ</w:t>
      </w:r>
    </w:p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Педагогический совет № 1 от 27.08.2020г.</w:t>
      </w:r>
    </w:p>
    <w:tbl>
      <w:tblPr>
        <w:tblW w:w="5166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5"/>
        <w:gridCol w:w="5613"/>
        <w:gridCol w:w="1851"/>
        <w:gridCol w:w="1240"/>
      </w:tblGrid>
      <w:tr w:rsidR="00B748C7" w:rsidRPr="00B748C7" w:rsidTr="00B748C7">
        <w:trPr>
          <w:trHeight w:val="1118"/>
        </w:trPr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Cs w:val="24"/>
              </w:rPr>
              <w:t>Август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Установочный.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szCs w:val="24"/>
              </w:rPr>
              <w:t>Форма проведения: «Стратегическая сессия»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szCs w:val="24"/>
              </w:rPr>
              <w:t xml:space="preserve">Тема: «Стратегические направления развития образовательного учреждения в 2020 – 2021 учебном году»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szCs w:val="24"/>
              </w:rPr>
              <w:t>Цель: утверждение перспектив в работе педагогического коллектива на новый учебный год.</w:t>
            </w:r>
          </w:p>
          <w:p w:rsidR="00B748C7" w:rsidRPr="00B748C7" w:rsidRDefault="00B748C7" w:rsidP="00B74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План проведения педагогического совета: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1. Анализ образовательной работы с детьми проведённой в летний оздоровительный период.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2. Готовность МБДОУ «Црр – д/с № 4» к новому учебному году.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3. Рассмотрение и утверждение локальных нормативных актов МБДОУ «Црр – д/с № 4»: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- образовательной программы МБДОУ «Црр – д/с № 4» на 2020-2025 годы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Адаптированной программы МБДОУ «Црр – д/с № 4» на 2020-2025 годы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- программы развития на 2020-2023 годы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- программы развития воспитания на 2020-2023 годы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- годового плана работы МБДОУ «Црр – д/с № 4» на 2020-2021 учебный год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- перечня рабочих программ (в том числе по дополнительному образованию) и графиков их работы, используемых в работе МБДОУ «Црр – д/с № 4»;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- учебного плана на текущий учебный год;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- годового календарного учебного графика на 2020-2021 учебный год;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 xml:space="preserve">-положений: о группе комбинированной направленности, </w:t>
            </w:r>
            <w:r w:rsidRPr="00B748C7">
              <w:rPr>
                <w:rFonts w:ascii="Times New Roman" w:hAnsi="Times New Roman" w:cs="Times New Roman"/>
                <w:szCs w:val="24"/>
              </w:rPr>
              <w:t xml:space="preserve">о педагогическом совете, совета родителей, о контрольно-регулирующей деятельности, о методическом объединении педагогов МБДОУ, по проведению аттестации педагогических </w:t>
            </w:r>
            <w:proofErr w:type="gramStart"/>
            <w:r w:rsidRPr="00B748C7">
              <w:rPr>
                <w:rFonts w:ascii="Times New Roman" w:hAnsi="Times New Roman" w:cs="Times New Roman"/>
                <w:szCs w:val="24"/>
              </w:rPr>
              <w:t>работников</w:t>
            </w:r>
            <w:proofErr w:type="gramEnd"/>
            <w:r w:rsidRPr="00B748C7">
              <w:rPr>
                <w:rFonts w:ascii="Times New Roman" w:hAnsi="Times New Roman" w:cs="Times New Roman"/>
                <w:szCs w:val="24"/>
              </w:rPr>
              <w:t xml:space="preserve"> с целью подтверждения соответствия занимаемой должности, о наставничестве, о режиме занятий воспитанников, о рабочей программе педагогов, о взаимодействии с семьями воспитанников, о профессиональной переподготовке и повышения квалификации педагогических работников, о консультативно-методическом центре, о порядке проведения </w:t>
            </w:r>
            <w:proofErr w:type="spellStart"/>
            <w:r w:rsidRPr="00B748C7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  <w:r w:rsidRPr="00B748C7">
              <w:rPr>
                <w:rFonts w:ascii="Times New Roman" w:hAnsi="Times New Roman" w:cs="Times New Roman"/>
                <w:szCs w:val="24"/>
              </w:rPr>
              <w:t>, о психолого-педагогической диагностике, об индивидуальном учете результатов освоения воспитанниками образовательной программы, о дополнительном образовании, о работе педагога-психолога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4. Обобщение передового педагогического опыта педагогов.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 xml:space="preserve">5. Назначение ответственного за мероприятия по профилактике детского травматизма, избрание инспектора по охране прав детства.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6.  Введение инженерных направлений: «</w:t>
            </w:r>
            <w:proofErr w:type="spellStart"/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Мануфактория</w:t>
            </w:r>
            <w:proofErr w:type="spellEnd"/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» и «Технопарк» в активную практику работы МБДОУ (создание условий, накопление опыта работы педагогов)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 xml:space="preserve">7. Текущие вопросы: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 xml:space="preserve">- закрепление расстановки кадров по группам;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 xml:space="preserve">- об аттестации педагогических работников в новом учебном году.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 xml:space="preserve"> - утверждение тем педагогов по самообразованию.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 xml:space="preserve">- утверждение положения </w:t>
            </w:r>
            <w:r w:rsidRPr="00B748C7">
              <w:rPr>
                <w:rFonts w:ascii="Times New Roman" w:eastAsia="Times New Roman" w:hAnsi="Times New Roman" w:cs="Times New Roman"/>
                <w:szCs w:val="24"/>
              </w:rPr>
              <w:t>смотра-конкурса</w:t>
            </w: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 xml:space="preserve"> «Лучший центр безопасности»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Директор МБДОУ  «Црр – д/с № 4» Грачева А.В.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Заместитель директора Дьякова О.А.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Старший  воспитатель Кузнецова О.И.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Педагогический коллектив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i/>
          <w:szCs w:val="24"/>
          <w:lang w:eastAsia="ru-RU"/>
        </w:rPr>
        <w:lastRenderedPageBreak/>
        <w:t>Педагогический совет  № 2 от 29.10.2020 г.</w:t>
      </w:r>
    </w:p>
    <w:tbl>
      <w:tblPr>
        <w:tblW w:w="5166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5548"/>
        <w:gridCol w:w="1843"/>
        <w:gridCol w:w="1240"/>
      </w:tblGrid>
      <w:tr w:rsidR="00B748C7" w:rsidRPr="00B748C7" w:rsidTr="00B748C7">
        <w:trPr>
          <w:trHeight w:val="2678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Cs w:val="24"/>
              </w:rPr>
              <w:t>Октябрь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Форма проведения: «Педагогический салон»</w:t>
            </w:r>
          </w:p>
          <w:p w:rsidR="00B748C7" w:rsidRPr="00B748C7" w:rsidRDefault="00B748C7" w:rsidP="00B74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Тема: «</w:t>
            </w:r>
            <w:r w:rsidRPr="00B748C7">
              <w:rPr>
                <w:rFonts w:ascii="Times New Roman" w:hAnsi="Times New Roman" w:cs="Times New Roman"/>
              </w:rPr>
              <w:t>Основы безопасности жизнедеятельности – важный аспект современного воспитания дошкольников</w:t>
            </w:r>
            <w:r w:rsidRPr="00B748C7">
              <w:rPr>
                <w:rFonts w:ascii="Times New Roman" w:eastAsia="Times New Roman" w:hAnsi="Times New Roman" w:cs="Times New Roman"/>
                <w:szCs w:val="24"/>
              </w:rPr>
              <w:t>».</w:t>
            </w:r>
          </w:p>
          <w:p w:rsidR="00B748C7" w:rsidRPr="00B748C7" w:rsidRDefault="00B748C7" w:rsidP="00B74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Цель: направить усилия педагогического коллектива на повышение уровня работы по р</w:t>
            </w:r>
            <w:r w:rsidRPr="00B748C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асширению содержания </w:t>
            </w:r>
            <w:r w:rsidRPr="00B748C7">
              <w:rPr>
                <w:rStyle w:val="33"/>
                <w:rFonts w:eastAsiaTheme="minorHAnsi"/>
              </w:rPr>
              <w:t xml:space="preserve">образовательной деятельности </w:t>
            </w: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B748C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беспечению</w:t>
            </w:r>
            <w:r w:rsidRPr="00B748C7">
              <w:rPr>
                <w:rFonts w:ascii="Times New Roman" w:eastAsia="Times New Roman" w:hAnsi="Times New Roman" w:cs="Times New Roman"/>
                <w:szCs w:val="24"/>
              </w:rPr>
              <w:t xml:space="preserve"> основ безопасности жизнедеятельности и </w:t>
            </w:r>
            <w:r w:rsidRPr="00B748C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охраны жизни и здоровья воспитанников</w:t>
            </w:r>
            <w:r w:rsidRPr="00B748C7">
              <w:rPr>
                <w:rFonts w:ascii="Times New Roman" w:eastAsia="Times New Roman" w:hAnsi="Times New Roman" w:cs="Times New Roman"/>
                <w:szCs w:val="24"/>
              </w:rPr>
              <w:t xml:space="preserve"> в рамках партнерского отношения с родителями воспитанников 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6"/>
              </w:numPr>
              <w:spacing w:after="0" w:line="240" w:lineRule="auto"/>
              <w:ind w:left="336"/>
              <w:jc w:val="both"/>
              <w:rPr>
                <w:rFonts w:ascii="Times New Roman" w:hAnsi="Times New Roman"/>
                <w:lang w:eastAsia="zh-CN"/>
              </w:rPr>
            </w:pPr>
            <w:r w:rsidRPr="00B748C7">
              <w:rPr>
                <w:rFonts w:ascii="Times New Roman" w:hAnsi="Times New Roman"/>
                <w:lang w:eastAsia="zh-CN"/>
              </w:rPr>
              <w:t>Дискуссия на тему «Формирование культуры безопасности личности в условиях развивающего дошкольного образования». Виды детской безопасности: витальная (жизнь и здоровье), социальная, экологическая, дорожная, пожарная, ин</w:t>
            </w:r>
            <w:r w:rsidRPr="00B748C7">
              <w:rPr>
                <w:rFonts w:ascii="Times New Roman" w:hAnsi="Times New Roman"/>
                <w:lang w:eastAsia="zh-CN"/>
              </w:rPr>
              <w:softHyphen/>
              <w:t xml:space="preserve">формационная и др. Стратегия, целевые ориентиры, ключевые задачи, базисное содержание, модель взаимодействия педагога с детьми, психолого-педагогические условия </w:t>
            </w:r>
            <w:proofErr w:type="gramStart"/>
            <w:r w:rsidRPr="00B748C7">
              <w:rPr>
                <w:rFonts w:ascii="Times New Roman" w:hAnsi="Times New Roman"/>
                <w:lang w:eastAsia="zh-CN"/>
              </w:rPr>
              <w:t>для</w:t>
            </w:r>
            <w:proofErr w:type="gramEnd"/>
            <w:r w:rsidRPr="00B748C7">
              <w:rPr>
                <w:rFonts w:ascii="Times New Roman" w:hAnsi="Times New Roman"/>
                <w:lang w:eastAsia="zh-CN"/>
              </w:rPr>
              <w:t xml:space="preserve"> </w:t>
            </w:r>
            <w:proofErr w:type="gramStart"/>
            <w:r w:rsidRPr="00B748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748C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748C7">
              <w:rPr>
                <w:rFonts w:ascii="Times New Roman" w:hAnsi="Times New Roman"/>
                <w:kern w:val="36"/>
                <w:sz w:val="24"/>
                <w:szCs w:val="24"/>
              </w:rPr>
              <w:t>беспечению</w:t>
            </w:r>
            <w:r w:rsidRPr="00B748C7">
              <w:rPr>
                <w:rFonts w:ascii="Times New Roman" w:hAnsi="Times New Roman"/>
                <w:szCs w:val="24"/>
              </w:rPr>
              <w:t xml:space="preserve"> основ безопасности жизнедеятельности и </w:t>
            </w:r>
            <w:r w:rsidRPr="00B748C7">
              <w:rPr>
                <w:rFonts w:ascii="Times New Roman" w:hAnsi="Times New Roman"/>
                <w:kern w:val="36"/>
                <w:sz w:val="24"/>
                <w:szCs w:val="24"/>
              </w:rPr>
              <w:t>охраны жизни и здоровья воспитанников</w:t>
            </w:r>
            <w:r w:rsidRPr="00B748C7">
              <w:rPr>
                <w:rFonts w:ascii="Times New Roman" w:hAnsi="Times New Roman"/>
                <w:szCs w:val="24"/>
              </w:rPr>
              <w:t xml:space="preserve"> в рамках партнерского отношения с родителями воспитанников.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6"/>
              </w:numPr>
              <w:spacing w:after="0" w:line="240" w:lineRule="auto"/>
              <w:ind w:left="336" w:right="-107"/>
              <w:rPr>
                <w:rFonts w:ascii="Times New Roman" w:hAnsi="Times New Roman"/>
                <w:lang w:eastAsia="zh-CN"/>
              </w:rPr>
            </w:pPr>
            <w:r w:rsidRPr="00B748C7">
              <w:rPr>
                <w:rFonts w:ascii="Times New Roman" w:hAnsi="Times New Roman"/>
                <w:szCs w:val="24"/>
              </w:rPr>
              <w:t xml:space="preserve">Ярмарка идей </w:t>
            </w:r>
            <w:r w:rsidRPr="00B748C7">
              <w:rPr>
                <w:rFonts w:ascii="Times New Roman" w:hAnsi="Times New Roman"/>
                <w:lang w:eastAsia="zh-CN"/>
              </w:rPr>
              <w:t xml:space="preserve">по результатам смотра-конкурса </w:t>
            </w:r>
            <w:r w:rsidRPr="00B748C7">
              <w:rPr>
                <w:rFonts w:ascii="Times New Roman" w:eastAsia="Calibri" w:hAnsi="Times New Roman"/>
                <w:bCs/>
                <w:szCs w:val="24"/>
              </w:rPr>
              <w:t>«Лучший центр безопасности»</w:t>
            </w:r>
            <w:r w:rsidRPr="00B748C7">
              <w:rPr>
                <w:rFonts w:ascii="Times New Roman" w:hAnsi="Times New Roman"/>
                <w:szCs w:val="24"/>
              </w:rPr>
              <w:t xml:space="preserve"> 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6"/>
              </w:numPr>
              <w:spacing w:after="0" w:line="240" w:lineRule="auto"/>
              <w:ind w:left="336" w:right="-107"/>
              <w:rPr>
                <w:rFonts w:ascii="Times New Roman" w:hAnsi="Times New Roman"/>
                <w:lang w:eastAsia="zh-CN"/>
              </w:rPr>
            </w:pPr>
            <w:r w:rsidRPr="00B748C7">
              <w:rPr>
                <w:rFonts w:ascii="Times New Roman" w:hAnsi="Times New Roman"/>
                <w:lang w:eastAsia="zh-CN"/>
              </w:rPr>
              <w:t xml:space="preserve">Мастер-класс для педагогов </w:t>
            </w:r>
            <w:r w:rsidRPr="00B748C7">
              <w:rPr>
                <w:rFonts w:ascii="Times New Roman" w:hAnsi="Times New Roman"/>
                <w:bCs/>
                <w:lang w:eastAsia="zh-CN"/>
              </w:rPr>
              <w:t>«Безопасность глазами дошкольников»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6"/>
              </w:numPr>
              <w:spacing w:after="0" w:line="240" w:lineRule="auto"/>
              <w:ind w:left="336" w:right="-107"/>
              <w:rPr>
                <w:rFonts w:ascii="Times New Roman" w:hAnsi="Times New Roman"/>
                <w:lang w:eastAsia="zh-CN"/>
              </w:rPr>
            </w:pPr>
            <w:r w:rsidRPr="00B748C7">
              <w:rPr>
                <w:rFonts w:ascii="Times New Roman" w:hAnsi="Times New Roman"/>
                <w:lang w:eastAsia="zh-CN" w:bidi="ru-RU"/>
              </w:rPr>
              <w:t>Доклад с презентацией «Система работы воспитателя по формированию у детей по</w:t>
            </w:r>
            <w:r w:rsidRPr="00B748C7">
              <w:rPr>
                <w:rFonts w:ascii="Times New Roman" w:hAnsi="Times New Roman"/>
                <w:lang w:eastAsia="zh-CN" w:bidi="ru-RU"/>
              </w:rPr>
              <w:softHyphen/>
              <w:t>требности в здоровом образе жизни»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6"/>
              </w:numPr>
              <w:spacing w:after="0" w:line="240" w:lineRule="auto"/>
              <w:ind w:left="336"/>
              <w:rPr>
                <w:rFonts w:ascii="Times New Roman" w:hAnsi="Times New Roman"/>
                <w:lang w:eastAsia="zh-CN"/>
              </w:rPr>
            </w:pPr>
            <w:r w:rsidRPr="00B748C7">
              <w:rPr>
                <w:rFonts w:ascii="Times New Roman" w:hAnsi="Times New Roman"/>
                <w:shd w:val="clear" w:color="auto" w:fill="FFFFFF"/>
              </w:rPr>
              <w:t>Результаты анкетирования родителей «О здоровье всерьёз!», «Безопасность ребенка»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6"/>
              </w:numPr>
              <w:spacing w:after="0" w:line="240" w:lineRule="auto"/>
              <w:ind w:left="336"/>
              <w:rPr>
                <w:rFonts w:ascii="Times New Roman" w:hAnsi="Times New Roman"/>
                <w:lang w:eastAsia="zh-CN"/>
              </w:rPr>
            </w:pPr>
            <w:r w:rsidRPr="00B748C7">
              <w:rPr>
                <w:rFonts w:ascii="Times New Roman" w:hAnsi="Times New Roman"/>
              </w:rPr>
              <w:t>Аналитический отчет «Статистические данные заболеваемости по городу. Анализ состояния здоровья воспитанников».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6"/>
              </w:numPr>
              <w:spacing w:after="0" w:line="240" w:lineRule="auto"/>
              <w:ind w:left="336" w:right="-107"/>
              <w:rPr>
                <w:rFonts w:ascii="Times New Roman" w:hAnsi="Times New Roman"/>
                <w:lang w:eastAsia="zh-CN"/>
              </w:rPr>
            </w:pPr>
            <w:r w:rsidRPr="00B748C7">
              <w:rPr>
                <w:rFonts w:ascii="Times New Roman" w:hAnsi="Times New Roman"/>
              </w:rPr>
              <w:t>Итоги тематической проверки «</w:t>
            </w:r>
            <w:r w:rsidRPr="00B748C7">
              <w:rPr>
                <w:rFonts w:ascii="Times New Roman" w:hAnsi="Times New Roman"/>
                <w:shd w:val="clear" w:color="auto" w:fill="FFFFFF"/>
              </w:rPr>
              <w:t>Физкультурно-оздоровительная работа в режиме дня».</w:t>
            </w:r>
          </w:p>
          <w:p w:rsidR="00B748C7" w:rsidRPr="00B748C7" w:rsidRDefault="00B748C7" w:rsidP="00B748C7">
            <w:pPr>
              <w:spacing w:after="0" w:line="240" w:lineRule="auto"/>
              <w:ind w:left="-24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Директор МБДОУ «Црр – д/с № 4» Грачева А.В.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 xml:space="preserve"> заместитель директора Дьякова О.А.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Старший воспитатель Кузнецова О.И.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Воспитатель Панина Т.В.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Cs w:val="24"/>
                <w:lang w:eastAsia="ru-RU"/>
              </w:rPr>
              <w:t>Воспитатель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  <w:lang w:eastAsia="ru-RU"/>
              </w:rPr>
              <w:t>Дмитриченко М.В.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Старший воспитатель Кузнецова О.И.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медсестра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Федорова Ю.А.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Старший воспитатель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 xml:space="preserve">Кузнецова О.И. 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Педагогический совет № 3 от 29.12.2020г.</w:t>
      </w:r>
    </w:p>
    <w:tbl>
      <w:tblPr>
        <w:tblStyle w:val="af2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5273"/>
        <w:gridCol w:w="1701"/>
        <w:gridCol w:w="1276"/>
      </w:tblGrid>
      <w:tr w:rsidR="00B748C7" w:rsidRPr="00B748C7" w:rsidTr="00B748C7">
        <w:trPr>
          <w:trHeight w:val="982"/>
        </w:trPr>
        <w:tc>
          <w:tcPr>
            <w:tcW w:w="1419" w:type="dxa"/>
          </w:tcPr>
          <w:p w:rsidR="00B748C7" w:rsidRPr="00B748C7" w:rsidRDefault="00B748C7" w:rsidP="00B748C7">
            <w:pPr>
              <w:tabs>
                <w:tab w:val="center" w:pos="2052"/>
              </w:tabs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5273" w:type="dxa"/>
          </w:tcPr>
          <w:p w:rsidR="00B748C7" w:rsidRPr="00B748C7" w:rsidRDefault="00B748C7" w:rsidP="00B748C7">
            <w:pPr>
              <w:tabs>
                <w:tab w:val="center" w:pos="2052"/>
              </w:tabs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Форма проведения: «Круглый стол»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Тема: «Анализ выполнения задач годового плана МБДОУ «Црр – д/с № 4» в I полугодии»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План проведения педагогического совета: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7"/>
              </w:numPr>
              <w:tabs>
                <w:tab w:val="center" w:pos="2052"/>
              </w:tabs>
              <w:ind w:left="175" w:hanging="218"/>
              <w:rPr>
                <w:rFonts w:ascii="Times New Roman" w:hAnsi="Times New Roman"/>
                <w:b/>
                <w:bCs/>
                <w:szCs w:val="24"/>
              </w:rPr>
            </w:pPr>
            <w:r w:rsidRPr="00B748C7">
              <w:rPr>
                <w:rFonts w:ascii="Times New Roman" w:hAnsi="Times New Roman"/>
                <w:bCs/>
                <w:szCs w:val="24"/>
              </w:rPr>
              <w:t xml:space="preserve">Ключевые направления развития российского образования для достижения целей и задач устойчивого развития в системе работы МБДОУ </w:t>
            </w:r>
            <w:r w:rsidRPr="00B748C7">
              <w:rPr>
                <w:rFonts w:ascii="Times New Roman" w:hAnsi="Times New Roman"/>
                <w:bCs/>
                <w:szCs w:val="24"/>
              </w:rPr>
              <w:lastRenderedPageBreak/>
              <w:t>Црр – д/с № 4»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7"/>
              </w:numPr>
              <w:tabs>
                <w:tab w:val="center" w:pos="2052"/>
              </w:tabs>
              <w:ind w:left="175" w:hanging="218"/>
              <w:rPr>
                <w:rFonts w:ascii="Times New Roman" w:hAnsi="Times New Roman"/>
                <w:bCs/>
                <w:szCs w:val="24"/>
              </w:rPr>
            </w:pPr>
            <w:r w:rsidRPr="00B748C7">
              <w:rPr>
                <w:rFonts w:ascii="Times New Roman" w:hAnsi="Times New Roman"/>
                <w:bCs/>
                <w:szCs w:val="24"/>
              </w:rPr>
              <w:t>Компетентности педагога дошкольного образования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7"/>
              </w:numPr>
              <w:tabs>
                <w:tab w:val="center" w:pos="2052"/>
              </w:tabs>
              <w:ind w:left="175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>Итоги мониторинга усвоения задач ООП, рабочих программ педагогов, в том числе по дополнительным образовательным услугам за первое полугодие 2020-2021 учебный год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7"/>
              </w:numPr>
              <w:tabs>
                <w:tab w:val="center" w:pos="2052"/>
              </w:tabs>
              <w:ind w:left="175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>Отчеты руководителей кружков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7"/>
              </w:numPr>
              <w:tabs>
                <w:tab w:val="center" w:pos="2052"/>
              </w:tabs>
              <w:ind w:left="175" w:right="-108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>Итоги психолого-педагогического обследования детей первой и второй группы раннего возраста по адаптации к дошкольному образовательному учреждению.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7"/>
              </w:numPr>
              <w:tabs>
                <w:tab w:val="center" w:pos="2052"/>
              </w:tabs>
              <w:ind w:left="175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>Итоги психолого-педагогического обследования детей старшего дошкольного возраста.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7"/>
              </w:numPr>
              <w:tabs>
                <w:tab w:val="center" w:pos="2052"/>
              </w:tabs>
              <w:ind w:left="175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bCs/>
                <w:szCs w:val="24"/>
              </w:rPr>
              <w:t>Индивидуализация и особенности в работе с детьми  с ОНР и детей-инвалидов в практике  дошкольного образования</w:t>
            </w:r>
            <w:r w:rsidRPr="00B748C7">
              <w:rPr>
                <w:rFonts w:ascii="Times New Roman" w:hAnsi="Times New Roman"/>
                <w:szCs w:val="24"/>
              </w:rPr>
              <w:t>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7"/>
              </w:numPr>
              <w:tabs>
                <w:tab w:val="center" w:pos="2052"/>
              </w:tabs>
              <w:ind w:left="175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>Итоги мониторинга заболеваемости воспитанников за первое полугодие.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7"/>
              </w:numPr>
              <w:tabs>
                <w:tab w:val="center" w:pos="2052"/>
              </w:tabs>
              <w:ind w:left="175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 xml:space="preserve">Утверждение положения смотра-конкурса на лучшую разработку дидактического средства по развитию речи дошкольника  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7"/>
              </w:numPr>
              <w:tabs>
                <w:tab w:val="center" w:pos="346"/>
              </w:tabs>
              <w:ind w:left="175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eastAsia="Calibri" w:hAnsi="Times New Roman"/>
                <w:bCs/>
                <w:szCs w:val="24"/>
              </w:rPr>
              <w:t>Обсуждение результатов деятельности по инженерным направлениям «</w:t>
            </w:r>
            <w:proofErr w:type="spellStart"/>
            <w:r w:rsidRPr="00B748C7">
              <w:rPr>
                <w:rFonts w:ascii="Times New Roman" w:eastAsia="Calibri" w:hAnsi="Times New Roman"/>
                <w:bCs/>
                <w:szCs w:val="24"/>
              </w:rPr>
              <w:t>Мануфактория</w:t>
            </w:r>
            <w:proofErr w:type="spellEnd"/>
            <w:r w:rsidRPr="00B748C7">
              <w:rPr>
                <w:rFonts w:ascii="Times New Roman" w:eastAsia="Calibri" w:hAnsi="Times New Roman"/>
                <w:bCs/>
                <w:szCs w:val="24"/>
              </w:rPr>
              <w:t>» и «Технопарк»: отчет о планах создания условий, способствующих развитию данного направления, отчеты практикующих педагогов, определение трудностей и перспектив развития.</w:t>
            </w:r>
          </w:p>
          <w:p w:rsidR="00B748C7" w:rsidRPr="00B748C7" w:rsidRDefault="00B748C7" w:rsidP="00B748C7">
            <w:pPr>
              <w:pStyle w:val="af1"/>
              <w:tabs>
                <w:tab w:val="center" w:pos="33"/>
              </w:tabs>
              <w:ind w:left="0" w:right="-392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>Текущие вопросы:</w:t>
            </w:r>
          </w:p>
          <w:p w:rsidR="00B748C7" w:rsidRPr="00B748C7" w:rsidRDefault="00B748C7" w:rsidP="00B748C7">
            <w:pPr>
              <w:ind w:left="-108" w:right="-250" w:firstLine="65"/>
              <w:rPr>
                <w:rFonts w:ascii="Times New Roman" w:hAnsi="Times New Roman" w:cs="Times New Roman"/>
                <w:sz w:val="21"/>
                <w:szCs w:val="21"/>
              </w:rPr>
            </w:pPr>
            <w:r w:rsidRPr="00B748C7">
              <w:rPr>
                <w:rFonts w:ascii="Times New Roman" w:hAnsi="Times New Roman" w:cs="Times New Roman"/>
              </w:rPr>
              <w:t xml:space="preserve">- </w:t>
            </w:r>
            <w:r w:rsidRPr="00B748C7">
              <w:rPr>
                <w:rFonts w:ascii="Times New Roman" w:hAnsi="Times New Roman" w:cs="Times New Roman"/>
                <w:sz w:val="21"/>
                <w:szCs w:val="21"/>
              </w:rPr>
              <w:t xml:space="preserve">оценка качества оформления групп и участков к новому году; </w:t>
            </w:r>
          </w:p>
          <w:p w:rsidR="00B748C7" w:rsidRPr="00B748C7" w:rsidRDefault="00B748C7" w:rsidP="00B748C7">
            <w:pPr>
              <w:ind w:left="-108" w:right="-250" w:firstLine="65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B748C7">
              <w:rPr>
                <w:rFonts w:ascii="Times New Roman" w:hAnsi="Times New Roman" w:cs="Times New Roman"/>
                <w:szCs w:val="24"/>
              </w:rPr>
              <w:t>о проведении Новогодних утренников.</w:t>
            </w:r>
          </w:p>
        </w:tc>
        <w:tc>
          <w:tcPr>
            <w:tcW w:w="1701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Директор МБДОУ «Црр – д/с № 4»</w:t>
            </w:r>
          </w:p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Грачева А.В.</w:t>
            </w:r>
          </w:p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Заместитель директора</w:t>
            </w:r>
          </w:p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Старший воспитатель Кузнецова О.И.</w:t>
            </w:r>
          </w:p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Педагог-психолог Кузнецова И.А.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Старший воспитатель Кузнецова О.И.</w:t>
            </w:r>
          </w:p>
          <w:p w:rsidR="00B748C7" w:rsidRPr="00B748C7" w:rsidRDefault="00B748C7" w:rsidP="00B748C7">
            <w:pPr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 xml:space="preserve">Учитель-логопед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Cs w:val="24"/>
              </w:rPr>
              <w:t>Козьякова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Cs w:val="24"/>
              </w:rPr>
              <w:t xml:space="preserve"> О.В.</w:t>
            </w:r>
          </w:p>
          <w:p w:rsidR="00B748C7" w:rsidRPr="00B748C7" w:rsidRDefault="00B748C7" w:rsidP="00B748C7">
            <w:pPr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Медсестра Федорова Ю.А.</w:t>
            </w:r>
          </w:p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Старший воспитатель Кузнецова О.И.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Заместитель директора Дьякова О.А.</w:t>
            </w:r>
          </w:p>
        </w:tc>
        <w:tc>
          <w:tcPr>
            <w:tcW w:w="1276" w:type="dxa"/>
          </w:tcPr>
          <w:p w:rsidR="00B748C7" w:rsidRPr="00B748C7" w:rsidRDefault="00B748C7" w:rsidP="00B748C7">
            <w:pPr>
              <w:pStyle w:val="af1"/>
              <w:ind w:left="0"/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Педагогический совет № 4 от 25.02.2021 г. </w:t>
      </w:r>
    </w:p>
    <w:tbl>
      <w:tblPr>
        <w:tblW w:w="5166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8"/>
        <w:gridCol w:w="5530"/>
        <w:gridCol w:w="1841"/>
        <w:gridCol w:w="1240"/>
      </w:tblGrid>
      <w:tr w:rsidR="00B748C7" w:rsidRPr="00B748C7" w:rsidTr="00B748C7">
        <w:trPr>
          <w:trHeight w:val="1260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Cs w:val="24"/>
              </w:rPr>
              <w:t>Февраль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tabs>
                <w:tab w:val="center" w:pos="205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Форма проведения: «</w:t>
            </w:r>
            <w:proofErr w:type="spellStart"/>
            <w:r w:rsidRPr="00B748C7">
              <w:rPr>
                <w:rFonts w:ascii="Times New Roman" w:hAnsi="Times New Roman" w:cs="Times New Roman"/>
              </w:rPr>
              <w:t>Воркшоп</w:t>
            </w:r>
            <w:proofErr w:type="spellEnd"/>
            <w:r w:rsidRPr="00B748C7">
              <w:rPr>
                <w:rFonts w:ascii="Times New Roman" w:hAnsi="Times New Roman" w:cs="Times New Roman"/>
                <w:szCs w:val="24"/>
              </w:rPr>
              <w:t>»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 xml:space="preserve">Тема: «Создание психолого-педагогических условий,  </w:t>
            </w:r>
            <w:proofErr w:type="gramStart"/>
            <w:r w:rsidRPr="00B748C7">
              <w:rPr>
                <w:rFonts w:ascii="Times New Roman" w:hAnsi="Times New Roman" w:cs="Times New Roman"/>
                <w:szCs w:val="24"/>
              </w:rPr>
              <w:t>стимулирующей</w:t>
            </w:r>
            <w:proofErr w:type="gramEnd"/>
            <w:r w:rsidRPr="00B748C7">
              <w:rPr>
                <w:rFonts w:ascii="Times New Roman" w:hAnsi="Times New Roman" w:cs="Times New Roman"/>
                <w:szCs w:val="24"/>
              </w:rPr>
              <w:t xml:space="preserve"> речевое и эмоционально-волевое развитие дошкольников</w:t>
            </w:r>
            <w:r w:rsidRPr="00B748C7">
              <w:rPr>
                <w:rFonts w:ascii="Times New Roman" w:hAnsi="Times New Roman" w:cs="Times New Roman"/>
                <w:bCs/>
                <w:szCs w:val="24"/>
              </w:rPr>
              <w:t>».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Цель: систематизировать знания педагогов об особенностях и психолого-педагогических условиях речевого развития и развития эмоционально-волевой сферы дошкольников.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План проведения педагогического совета: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1.«Инклюзия сегодня: разочарования и надежды - философия, психология, педагогика»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48C7">
              <w:rPr>
                <w:rFonts w:ascii="Times New Roman" w:hAnsi="Times New Roman" w:cs="Times New Roman"/>
                <w:szCs w:val="24"/>
              </w:rPr>
              <w:t>Взаимодействие специалистов ДОУ как условие развития речевых способностей и психологического комфорта дошкольников.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3.</w:t>
            </w:r>
            <w:r w:rsidRPr="00B748C7">
              <w:rPr>
                <w:rFonts w:ascii="Times New Roman" w:hAnsi="Times New Roman" w:cs="Times New Roman"/>
                <w:szCs w:val="24"/>
              </w:rPr>
              <w:t>Рекомендации к проведению НОД по развитию речи в контексте интеграции традиционных и инновационных технологий.</w:t>
            </w:r>
            <w:r w:rsidRPr="00B748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</w:rPr>
              <w:t>4.</w:t>
            </w:r>
            <w:r w:rsidRPr="00B748C7">
              <w:rPr>
                <w:rFonts w:ascii="Times New Roman" w:hAnsi="Times New Roman" w:cs="Times New Roman"/>
                <w:bCs/>
              </w:rPr>
              <w:t xml:space="preserve">Использование нестандартных средств обучения для развития эмоционально-речевой сферы детей старшего дошкольного возраста 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748C7">
              <w:rPr>
                <w:rFonts w:ascii="Times New Roman" w:hAnsi="Times New Roman" w:cs="Times New Roman"/>
                <w:bCs/>
              </w:rPr>
              <w:t>5.Эмоциональное развитие дошкольника как решение проблем в коммуникативной сфере.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bCs/>
              </w:rPr>
              <w:lastRenderedPageBreak/>
              <w:t>6.</w:t>
            </w:r>
            <w:r w:rsidRPr="00B748C7">
              <w:rPr>
                <w:rFonts w:ascii="Times New Roman" w:hAnsi="Times New Roman" w:cs="Times New Roman"/>
                <w:szCs w:val="24"/>
              </w:rPr>
              <w:t>Анализ работы базовой площадки по проблеме: «</w:t>
            </w:r>
            <w:r w:rsidRPr="00B748C7">
              <w:rPr>
                <w:rFonts w:ascii="Times New Roman" w:hAnsi="Times New Roman" w:cs="Times New Roman"/>
                <w:bCs/>
                <w:kern w:val="36"/>
                <w:szCs w:val="24"/>
              </w:rPr>
              <w:t>Коррекционно-педагогические технологии в развитии эмоционально-волевой сферы дошкольников с ограниченными возможностями здоровья</w:t>
            </w:r>
            <w:r w:rsidRPr="00B748C7">
              <w:rPr>
                <w:rFonts w:ascii="Times New Roman" w:hAnsi="Times New Roman" w:cs="Times New Roman"/>
                <w:szCs w:val="24"/>
              </w:rPr>
              <w:t xml:space="preserve">»      7.Итоги тематической проверки «Эффективность </w:t>
            </w:r>
            <w:proofErr w:type="spellStart"/>
            <w:r w:rsidRPr="00B748C7">
              <w:rPr>
                <w:rFonts w:ascii="Times New Roman" w:hAnsi="Times New Roman" w:cs="Times New Roman"/>
                <w:szCs w:val="24"/>
              </w:rPr>
              <w:t>воспитательно</w:t>
            </w:r>
            <w:proofErr w:type="spellEnd"/>
            <w:r w:rsidRPr="00B748C7">
              <w:rPr>
                <w:rFonts w:ascii="Times New Roman" w:hAnsi="Times New Roman" w:cs="Times New Roman"/>
                <w:szCs w:val="24"/>
              </w:rPr>
              <w:t xml:space="preserve"> - образовательной работы в ДОУ по речевому развитию»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8. Итоги смотра-конкурса на лучшую разработку дидактического средства по речевому развитию дошкольника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Директор МБДОУ «Црр – д/с № 4»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Грачева А.В.</w:t>
            </w:r>
          </w:p>
          <w:p w:rsidR="00B748C7" w:rsidRPr="00B748C7" w:rsidRDefault="00B748C7" w:rsidP="00B748C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Заместитель директора Дьякова О.А.</w:t>
            </w:r>
          </w:p>
          <w:p w:rsidR="00B748C7" w:rsidRPr="00B748C7" w:rsidRDefault="00B748C7" w:rsidP="00B748C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 xml:space="preserve">Учитель-логопед </w:t>
            </w:r>
            <w:proofErr w:type="spellStart"/>
            <w:r w:rsidRPr="00B748C7">
              <w:rPr>
                <w:rFonts w:ascii="Times New Roman" w:hAnsi="Times New Roman" w:cs="Times New Roman"/>
                <w:szCs w:val="24"/>
              </w:rPr>
              <w:t>Козьякова</w:t>
            </w:r>
            <w:proofErr w:type="spellEnd"/>
            <w:r w:rsidRPr="00B748C7">
              <w:rPr>
                <w:rFonts w:ascii="Times New Roman" w:hAnsi="Times New Roman" w:cs="Times New Roman"/>
                <w:szCs w:val="24"/>
              </w:rPr>
              <w:t xml:space="preserve"> О.В. Воспитатели Волкова З.З., Белова Т.А. Педагог-психолог Кузнецова И.А. 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lastRenderedPageBreak/>
              <w:t>Зам. директора Дьякова О.А.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Ст. воспитатель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Кузнецова О.И.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i/>
          <w:szCs w:val="24"/>
          <w:lang w:eastAsia="ru-RU"/>
        </w:rPr>
        <w:lastRenderedPageBreak/>
        <w:t>Педагогический  совет № 5 от 29.04.2021 г.</w:t>
      </w:r>
    </w:p>
    <w:tbl>
      <w:tblPr>
        <w:tblW w:w="5166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5388"/>
        <w:gridCol w:w="1843"/>
        <w:gridCol w:w="1240"/>
      </w:tblGrid>
      <w:tr w:rsidR="00B748C7" w:rsidRPr="00B748C7" w:rsidTr="00B748C7">
        <w:trPr>
          <w:trHeight w:val="41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2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tabs>
                <w:tab w:val="center" w:pos="205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Форма проведения: «Педагогический салон»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 xml:space="preserve">Тема: «Современная информационная образовательная среда, как новая форма взаимодействия </w:t>
            </w:r>
            <w:r w:rsidRPr="00B748C7">
              <w:rPr>
                <w:rFonts w:ascii="Times New Roman" w:hAnsi="Times New Roman" w:cs="Times New Roman"/>
                <w:szCs w:val="24"/>
                <w:lang w:bidi="ru-RU"/>
              </w:rPr>
              <w:t>с родителями (законными представителями) воспитанников и средство обеспечения открытости дошкольного образования</w:t>
            </w:r>
            <w:r w:rsidRPr="00B748C7">
              <w:rPr>
                <w:rFonts w:ascii="Times New Roman" w:hAnsi="Times New Roman" w:cs="Times New Roman"/>
                <w:bCs/>
                <w:szCs w:val="24"/>
              </w:rPr>
              <w:t xml:space="preserve">». 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/>
              <w:rPr>
                <w:rFonts w:ascii="Times New Roman" w:hAnsi="Times New Roman" w:cs="Times New Roman"/>
                <w:color w:val="366092"/>
                <w:sz w:val="21"/>
                <w:szCs w:val="21"/>
                <w:shd w:val="clear" w:color="auto" w:fill="F9F9F9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Цель: повысить уровень профессионального мастерства педагогов ДОУ в вопросах взаимодействия с семьями воспитанников; популяризация педагогического опыта работы.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План проведения педагогического совета: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Pr="00B748C7">
              <w:rPr>
                <w:rFonts w:ascii="Times New Roman" w:hAnsi="Times New Roman" w:cs="Times New Roman"/>
                <w:bCs/>
                <w:iCs/>
                <w:lang w:eastAsia="zh-CN"/>
              </w:rPr>
              <w:t xml:space="preserve">Дискуссия «Детский сад и семья: аспекты </w:t>
            </w:r>
            <w:r w:rsidRPr="00B748C7">
              <w:rPr>
                <w:rFonts w:ascii="Times New Roman" w:hAnsi="Times New Roman" w:cs="Times New Roman"/>
              </w:rPr>
              <w:t>активных форм</w:t>
            </w:r>
            <w:r w:rsidRPr="00B748C7">
              <w:rPr>
                <w:rFonts w:ascii="Times New Roman" w:hAnsi="Times New Roman" w:cs="Times New Roman"/>
                <w:bCs/>
                <w:iCs/>
                <w:lang w:eastAsia="zh-CN"/>
              </w:rPr>
              <w:t xml:space="preserve"> взаимодействия. Создание форума обратной связи с родителями воспитанников».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 xml:space="preserve">2. Дискуссия «Современная семья. </w:t>
            </w:r>
            <w:r w:rsidRPr="00B748C7">
              <w:rPr>
                <w:rFonts w:ascii="Times New Roman" w:hAnsi="Times New Roman" w:cs="Times New Roman"/>
              </w:rPr>
              <w:t>Обеспечение максимального участия родителей в образовательном процессе в целях обеспечения единства подходов к воспитанию детей»</w:t>
            </w:r>
          </w:p>
          <w:p w:rsidR="00B748C7" w:rsidRPr="00B748C7" w:rsidRDefault="00B748C7" w:rsidP="00B748C7">
            <w:pPr>
              <w:spacing w:after="0" w:line="240" w:lineRule="auto"/>
              <w:ind w:right="-107"/>
              <w:rPr>
                <w:rFonts w:ascii="Times New Roman" w:hAnsi="Times New Roman" w:cs="Times New Roman"/>
                <w:lang w:eastAsia="zh-CN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3. Ярмарка идей «Как организовать виртуальное общение с родителями (законными представителями) воспитанников: 6 способов (</w:t>
            </w:r>
            <w:proofErr w:type="gramStart"/>
            <w:r w:rsidRPr="00B748C7">
              <w:rPr>
                <w:rFonts w:ascii="Times New Roman" w:hAnsi="Times New Roman" w:cs="Times New Roman"/>
                <w:szCs w:val="24"/>
              </w:rPr>
              <w:t>ж-л</w:t>
            </w:r>
            <w:proofErr w:type="gramEnd"/>
            <w:r w:rsidRPr="00B748C7">
              <w:rPr>
                <w:rFonts w:ascii="Times New Roman" w:hAnsi="Times New Roman" w:cs="Times New Roman"/>
                <w:szCs w:val="24"/>
              </w:rPr>
              <w:t xml:space="preserve"> «Ст. воспитатель» № 2, 2018г.)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48C7">
              <w:rPr>
                <w:rFonts w:ascii="Times New Roman" w:hAnsi="Times New Roman" w:cs="Times New Roman"/>
                <w:bCs/>
                <w:lang w:eastAsia="zh-CN"/>
              </w:rPr>
              <w:t>4. Из опыта работы: «п</w:t>
            </w:r>
            <w:r w:rsidRPr="00B748C7">
              <w:rPr>
                <w:rFonts w:ascii="Times New Roman" w:hAnsi="Times New Roman" w:cs="Times New Roman"/>
              </w:rPr>
              <w:t>ознавательно-исследовательская деятельность дошкольников в контексте реализации задач музейной педагогики в условиях ДОУ»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48C7"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Pr="00B748C7">
              <w:rPr>
                <w:rFonts w:ascii="Times New Roman" w:hAnsi="Times New Roman" w:cs="Times New Roman"/>
                <w:bCs/>
                <w:lang w:eastAsia="zh-CN"/>
              </w:rPr>
              <w:t>Мастер-класс</w:t>
            </w:r>
            <w:r w:rsidRPr="00B748C7">
              <w:rPr>
                <w:rFonts w:ascii="Times New Roman" w:hAnsi="Times New Roman" w:cs="Times New Roman"/>
              </w:rPr>
              <w:t xml:space="preserve"> «</w:t>
            </w:r>
            <w:r w:rsidRPr="00B748C7">
              <w:rPr>
                <w:rFonts w:ascii="Times New Roman" w:hAnsi="Times New Roman" w:cs="Times New Roman"/>
                <w:bCs/>
              </w:rPr>
              <w:t>Развитие познавательного интереса у детей дошкольного возраста в процессе экспериментальной-исследовательской деятельности»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6. Из опыта работы «Игровые ситуации по ознакомлению дошкольников с профессиями, как средство развития познавательной и социальной активности дошкольников»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7. Развитие творческих и познавательных способностей детей дошкольного возраста через проектную деятельность в ДОУ.</w:t>
            </w:r>
          </w:p>
          <w:p w:rsidR="00B748C7" w:rsidRPr="00B748C7" w:rsidRDefault="00B748C7" w:rsidP="00B748C7">
            <w:pPr>
              <w:spacing w:after="0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 xml:space="preserve">8. Утверждение положения о </w:t>
            </w:r>
            <w:r w:rsidRPr="00B748C7">
              <w:rPr>
                <w:rFonts w:ascii="Times New Roman" w:hAnsi="Times New Roman" w:cs="Times New Roman"/>
                <w:bCs/>
              </w:rPr>
              <w:t>смотре-конкурсе готовности групп, игровых площадок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  <w:bCs/>
              </w:rPr>
              <w:t>к летнему оздоровительному периоду.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9. Итоги тематической проверки</w:t>
            </w:r>
            <w:r w:rsidRPr="00B74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48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B748C7">
              <w:rPr>
                <w:rFonts w:ascii="Times New Roman" w:hAnsi="Times New Roman" w:cs="Times New Roman"/>
                <w:bCs/>
              </w:rPr>
              <w:t>Взаимодействие детского сада и семьи в едином образовательном пространстве</w:t>
            </w:r>
            <w:r w:rsidRPr="00B748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Директор МБДОУ «Црр – д/с № 4»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Грачева А.В.</w:t>
            </w:r>
          </w:p>
          <w:p w:rsidR="00B748C7" w:rsidRPr="00B748C7" w:rsidRDefault="00B748C7" w:rsidP="00B748C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Заместитель директора Дьякова О.А.</w:t>
            </w: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 xml:space="preserve"> Лукина О.В.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8C7">
              <w:rPr>
                <w:rFonts w:ascii="Times New Roman" w:hAnsi="Times New Roman" w:cs="Times New Roman"/>
                <w:szCs w:val="24"/>
              </w:rPr>
              <w:t>Пед</w:t>
            </w:r>
            <w:proofErr w:type="gramStart"/>
            <w:r w:rsidRPr="00B748C7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B748C7">
              <w:rPr>
                <w:rFonts w:ascii="Times New Roman" w:hAnsi="Times New Roman" w:cs="Times New Roman"/>
                <w:szCs w:val="24"/>
              </w:rPr>
              <w:t>оп.обр</w:t>
            </w:r>
            <w:proofErr w:type="spellEnd"/>
            <w:r w:rsidRPr="00B748C7">
              <w:rPr>
                <w:rFonts w:ascii="Times New Roman" w:hAnsi="Times New Roman" w:cs="Times New Roman"/>
                <w:szCs w:val="24"/>
              </w:rPr>
              <w:t>.</w:t>
            </w: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Миронова С.В.</w:t>
            </w: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 xml:space="preserve">Воспитатель </w:t>
            </w:r>
            <w:proofErr w:type="spellStart"/>
            <w:r w:rsidRPr="00B748C7">
              <w:rPr>
                <w:rFonts w:ascii="Times New Roman" w:hAnsi="Times New Roman" w:cs="Times New Roman"/>
                <w:szCs w:val="24"/>
              </w:rPr>
              <w:t>Ларчева</w:t>
            </w:r>
            <w:proofErr w:type="spellEnd"/>
            <w:r w:rsidRPr="00B748C7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Воспитатель Глаголева Л.О.</w:t>
            </w:r>
          </w:p>
          <w:p w:rsidR="00B748C7" w:rsidRPr="00B748C7" w:rsidRDefault="00B748C7" w:rsidP="00B748C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Воспитатель Шмелева С.В.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Ст. воспитатель</w:t>
            </w:r>
          </w:p>
          <w:p w:rsidR="00B748C7" w:rsidRPr="00B748C7" w:rsidRDefault="00B748C7" w:rsidP="00B748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Кузнецова О.И.</w:t>
            </w:r>
          </w:p>
          <w:p w:rsidR="00B748C7" w:rsidRPr="00B748C7" w:rsidRDefault="00B748C7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i/>
          <w:szCs w:val="24"/>
          <w:lang w:eastAsia="ru-RU"/>
        </w:rPr>
        <w:lastRenderedPageBreak/>
        <w:t>Педагогический  совет № 6 от 27.05.2021г.</w:t>
      </w:r>
    </w:p>
    <w:tbl>
      <w:tblPr>
        <w:tblW w:w="5166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5"/>
        <w:gridCol w:w="5419"/>
        <w:gridCol w:w="1790"/>
        <w:gridCol w:w="1295"/>
      </w:tblGrid>
      <w:tr w:rsidR="00B748C7" w:rsidRPr="00B748C7" w:rsidTr="00B748C7">
        <w:trPr>
          <w:trHeight w:val="2819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Май</w:t>
            </w:r>
          </w:p>
        </w:tc>
        <w:tc>
          <w:tcPr>
            <w:tcW w:w="2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Форма проведения: «Устный журнал»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Тема: «Анализ работы и дальнейшие перспективы»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Цель: Совершенствование умений педагогов анализировать результаты работы, прогнозировать деятельность на будущий учебный год. Создание условий для поиска эффективных методов и работы с детьми.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hAnsi="Times New Roman" w:cs="Times New Roman"/>
                <w:szCs w:val="24"/>
              </w:rPr>
              <w:t>План проведения педагогического совета: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 xml:space="preserve">Подведение итогов работы за 2020-2021 учебный год, определение путей дальнейшего совершенствования и модернизации </w:t>
            </w:r>
            <w:proofErr w:type="spellStart"/>
            <w:r w:rsidRPr="00B748C7">
              <w:rPr>
                <w:rFonts w:ascii="Times New Roman" w:hAnsi="Times New Roman"/>
                <w:szCs w:val="24"/>
              </w:rPr>
              <w:t>воспитательно</w:t>
            </w:r>
            <w:proofErr w:type="spellEnd"/>
            <w:r w:rsidRPr="00B748C7">
              <w:rPr>
                <w:rFonts w:ascii="Times New Roman" w:hAnsi="Times New Roman"/>
                <w:szCs w:val="24"/>
              </w:rPr>
              <w:t xml:space="preserve"> – образовательного процесса.</w:t>
            </w:r>
            <w:r w:rsidRPr="00B748C7">
              <w:rPr>
                <w:rFonts w:ascii="Times New Roman" w:hAnsi="Times New Roman"/>
                <w:bCs/>
                <w:szCs w:val="24"/>
              </w:rPr>
              <w:t xml:space="preserve"> Тенденции развития Российского образования.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B748C7">
              <w:rPr>
                <w:rFonts w:ascii="Times New Roman" w:hAnsi="Times New Roman"/>
                <w:bCs/>
                <w:szCs w:val="24"/>
              </w:rPr>
              <w:t>Эффективность образовательной деятельности ДОУ по формированию у воспитанников умений по основным образовательным областям в соответствии с целевыми ориентирами ФГОС ДО в 2020-2021 учебном году:</w:t>
            </w:r>
            <w:proofErr w:type="gramEnd"/>
          </w:p>
          <w:p w:rsidR="00B748C7" w:rsidRPr="00B748C7" w:rsidRDefault="00B748C7" w:rsidP="00B748C7">
            <w:pPr>
              <w:spacing w:after="0" w:line="240" w:lineRule="auto"/>
              <w:ind w:left="209" w:hanging="218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- Результаты мониторинга создание условий для качественного усвоения детьми образовательной программы.</w:t>
            </w:r>
          </w:p>
          <w:p w:rsidR="00B748C7" w:rsidRPr="00B748C7" w:rsidRDefault="00B748C7" w:rsidP="00B748C7">
            <w:pPr>
              <w:spacing w:after="0" w:line="240" w:lineRule="auto"/>
              <w:ind w:left="209" w:right="-108" w:hanging="218"/>
              <w:rPr>
                <w:rFonts w:ascii="Times New Roman" w:eastAsia="Times New Roman" w:hAnsi="Times New Roman" w:cs="Times New Roman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B748C7">
              <w:rPr>
                <w:rFonts w:ascii="Times New Roman" w:eastAsia="Times New Roman" w:hAnsi="Times New Roman" w:cs="Times New Roman"/>
              </w:rPr>
              <w:t xml:space="preserve"> Итоги мониторинга усвоения задач ООП, рабочих программ педагогов, в том числе по дополнительным образовательным услугам за второе полугодие 2019-2020 учебного года. </w:t>
            </w:r>
          </w:p>
          <w:p w:rsidR="00B748C7" w:rsidRPr="00B748C7" w:rsidRDefault="00B748C7" w:rsidP="00B748C7">
            <w:pPr>
              <w:spacing w:after="0" w:line="240" w:lineRule="auto"/>
              <w:ind w:left="209" w:hanging="218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- Степень готовности детей подготовительной к школе группы к школьному обучению, адаптации детей первой и второй группы раннего возраста к условиям ДОУ.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>Реализация условий, направленных на сохранение и оздоровление детского организма за текущий учебный год. Перспективы усовершенствования физкультурно-оздоровительной работы и безопасности в ДОУ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>Итоги мониторинга заболеваемости воспитанников за второе полугодие.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bCs/>
                <w:szCs w:val="24"/>
              </w:rPr>
            </w:pPr>
            <w:r w:rsidRPr="00B748C7">
              <w:rPr>
                <w:rFonts w:ascii="Times New Roman" w:hAnsi="Times New Roman"/>
                <w:bCs/>
                <w:szCs w:val="24"/>
              </w:rPr>
              <w:t>Реализация адаптированной основной общеобразовательной программы в дошкольной образовательной организации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bCs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>Отчеты педагогов-наставников и молодых педагогов по теме «Чему мы научились».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bCs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 xml:space="preserve">Анализ и обсуждение открытых показов в рамках МО педагогов МБДОУ «Црр – д/с № 4» 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</w:rPr>
              <w:t>Подведение итогов по реализации запланированных мероприятий в 2020-2021 учебном году в рамках годового плана.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>Итоги фронтального контроля подготовительных к школе групп.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127" w:hanging="136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eastAsia="Calibri" w:hAnsi="Times New Roman"/>
                <w:bCs/>
                <w:szCs w:val="24"/>
              </w:rPr>
              <w:t>Подведение итогов по инженерным направлениям «</w:t>
            </w:r>
            <w:proofErr w:type="spellStart"/>
            <w:r w:rsidRPr="00B748C7">
              <w:rPr>
                <w:rFonts w:ascii="Times New Roman" w:eastAsia="Calibri" w:hAnsi="Times New Roman"/>
                <w:bCs/>
                <w:szCs w:val="24"/>
              </w:rPr>
              <w:t>Мануфактория</w:t>
            </w:r>
            <w:proofErr w:type="spellEnd"/>
            <w:r w:rsidRPr="00B748C7">
              <w:rPr>
                <w:rFonts w:ascii="Times New Roman" w:eastAsia="Calibri" w:hAnsi="Times New Roman"/>
                <w:bCs/>
                <w:szCs w:val="24"/>
              </w:rPr>
              <w:t>» и «Технопарк»: отчеты практикующих педагогов, определение проблем и перспектив развития.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>Отчеты руководителей кружков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</w:rPr>
              <w:t>Обсуждение проекта задач годового плана на 2021-2022 учебный год.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  <w:szCs w:val="24"/>
              </w:rPr>
              <w:t xml:space="preserve">Итоги смотра-конкурса </w:t>
            </w:r>
            <w:r w:rsidRPr="00B748C7">
              <w:rPr>
                <w:rFonts w:ascii="Times New Roman" w:hAnsi="Times New Roman"/>
                <w:bCs/>
              </w:rPr>
              <w:t xml:space="preserve">готовности групп, </w:t>
            </w:r>
            <w:r w:rsidRPr="00B748C7">
              <w:rPr>
                <w:rFonts w:ascii="Times New Roman" w:hAnsi="Times New Roman"/>
                <w:bCs/>
              </w:rPr>
              <w:lastRenderedPageBreak/>
              <w:t>игровых площадок</w:t>
            </w:r>
            <w:r w:rsidRPr="00B748C7">
              <w:rPr>
                <w:rFonts w:ascii="Times New Roman" w:hAnsi="Times New Roman"/>
              </w:rPr>
              <w:t xml:space="preserve"> </w:t>
            </w:r>
            <w:r w:rsidRPr="00B748C7">
              <w:rPr>
                <w:rFonts w:ascii="Times New Roman" w:hAnsi="Times New Roman"/>
                <w:bCs/>
              </w:rPr>
              <w:t>к летнему оздоровительному периоду</w:t>
            </w:r>
            <w:r w:rsidRPr="00B748C7">
              <w:rPr>
                <w:rFonts w:ascii="Times New Roman" w:hAnsi="Times New Roman"/>
              </w:rPr>
              <w:t xml:space="preserve"> 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8"/>
              </w:numPr>
              <w:spacing w:after="0" w:line="240" w:lineRule="auto"/>
              <w:ind w:left="209" w:hanging="218"/>
              <w:rPr>
                <w:rFonts w:ascii="Times New Roman" w:hAnsi="Times New Roman"/>
                <w:szCs w:val="24"/>
              </w:rPr>
            </w:pPr>
            <w:r w:rsidRPr="00B748C7">
              <w:rPr>
                <w:rFonts w:ascii="Times New Roman" w:hAnsi="Times New Roman"/>
              </w:rPr>
              <w:t>Принятие плана летней оздоровительной работы.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Текущие вопросы: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- утверждение расстановки кадров на летний оздоровительный период в связи с отпусками сотрудников;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- о празднике, посвященном Международному Дню защиты детей.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Директор МБДОУ «Црр – д/с № 4»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Грачева А.В.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Старший воспитатель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Кузнецова О.И.</w:t>
            </w: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Педагог-психолог Кузнецова И.А,</w:t>
            </w: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Бурмакина</w:t>
            </w: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Е.А.</w:t>
            </w: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Инструктор по физкультуре Зотова Г.Е.</w:t>
            </w: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Медсестра Федорова Ю.А.</w:t>
            </w: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 xml:space="preserve">Учитель-логопед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Cs w:val="24"/>
              </w:rPr>
              <w:t>Козьякова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Cs w:val="24"/>
              </w:rPr>
              <w:t xml:space="preserve"> О.В.</w:t>
            </w: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Педагоги-наставники, молодые специалисты Старший воспитатель Кузнецова О.И.</w:t>
            </w: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bCs/>
                <w:szCs w:val="24"/>
              </w:rPr>
              <w:t>отчеты практикующих педагогов</w:t>
            </w:r>
          </w:p>
          <w:p w:rsidR="00B748C7" w:rsidRPr="00B748C7" w:rsidRDefault="00B748C7" w:rsidP="00B748C7">
            <w:pPr>
              <w:spacing w:after="0" w:line="240" w:lineRule="auto"/>
              <w:ind w:left="-115" w:right="-16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 xml:space="preserve">старший </w:t>
            </w:r>
            <w:r w:rsidRPr="00B748C7">
              <w:rPr>
                <w:rFonts w:ascii="Times New Roman" w:eastAsia="Times New Roman" w:hAnsi="Times New Roman" w:cs="Times New Roman"/>
                <w:szCs w:val="24"/>
              </w:rPr>
              <w:lastRenderedPageBreak/>
              <w:t>воспитатель Кузнецова О.И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Директор МБДОУ «Црр – д/с № 4»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Грачева А.В.</w:t>
            </w:r>
          </w:p>
          <w:p w:rsidR="00B748C7" w:rsidRPr="00B748C7" w:rsidRDefault="00B748C7" w:rsidP="00B748C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Заместитель директора Дьякова О.А.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КОНСУЛЬТАЦИИ</w:t>
      </w:r>
    </w:p>
    <w:tbl>
      <w:tblPr>
        <w:tblStyle w:val="1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843"/>
        <w:gridCol w:w="1842"/>
        <w:gridCol w:w="1525"/>
      </w:tblGrid>
      <w:tr w:rsidR="00B748C7" w:rsidRPr="00B748C7" w:rsidTr="00B748C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B748C7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B748C7">
              <w:rPr>
                <w:rFonts w:ascii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Ответственные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b/>
                <w:sz w:val="24"/>
                <w:lang w:eastAsia="ru-RU"/>
              </w:rPr>
              <w:t>Консультации для воспитателей младших групп</w:t>
            </w:r>
          </w:p>
        </w:tc>
      </w:tr>
      <w:tr w:rsidR="00B748C7" w:rsidRPr="00B748C7" w:rsidTr="00B748C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«</w:t>
            </w:r>
            <w:r w:rsidRPr="00B748C7">
              <w:rPr>
                <w:rFonts w:ascii="Times New Roman" w:hAnsi="Times New Roman"/>
                <w:bCs/>
                <w:sz w:val="24"/>
              </w:rPr>
              <w:t>Значение малых форм фольклора в развитии детей раннего возраста</w:t>
            </w:r>
            <w:r w:rsidRPr="00B748C7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октябрь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Жукова Л.В.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748C7" w:rsidRPr="00B748C7" w:rsidTr="00B748C7">
        <w:trPr>
          <w:trHeight w:val="54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keepLines/>
              <w:outlineLvl w:val="1"/>
              <w:rPr>
                <w:rFonts w:ascii="Times New Roman" w:hAnsi="Times New Roman"/>
                <w:sz w:val="24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«</w:t>
            </w:r>
            <w:r w:rsidRPr="00B748C7">
              <w:rPr>
                <w:rFonts w:ascii="Times New Roman" w:hAnsi="Times New Roman"/>
              </w:rPr>
              <w:t>Пальчиковая гимнастика как средство речевого развития детей дошкольного возраста</w:t>
            </w:r>
            <w:r w:rsidRPr="00B748C7">
              <w:rPr>
                <w:rFonts w:ascii="Times New Roman" w:hAnsi="Times New Roman"/>
                <w:sz w:val="24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февраль 2021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lang w:eastAsia="ru-RU"/>
              </w:rPr>
              <w:t>Шатохина</w:t>
            </w:r>
            <w:proofErr w:type="spellEnd"/>
            <w:r w:rsidRPr="00B748C7">
              <w:rPr>
                <w:rFonts w:ascii="Times New Roman" w:hAnsi="Times New Roman"/>
                <w:sz w:val="24"/>
                <w:lang w:eastAsia="ru-RU"/>
              </w:rPr>
              <w:t xml:space="preserve"> М.С.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b/>
                <w:sz w:val="24"/>
                <w:lang w:eastAsia="ru-RU"/>
              </w:rPr>
              <w:t>Консультации для воспитателей дошкольных групп</w:t>
            </w:r>
          </w:p>
        </w:tc>
      </w:tr>
      <w:tr w:rsidR="00B748C7" w:rsidRPr="00B748C7" w:rsidTr="00B748C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hd w:val="clear" w:color="auto" w:fill="FFFFFF"/>
                <w:lang w:eastAsia="ru-RU"/>
              </w:rPr>
            </w:pPr>
            <w:r w:rsidRPr="00B748C7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«</w:t>
            </w:r>
            <w:r w:rsidRPr="00B748C7">
              <w:rPr>
                <w:rFonts w:ascii="Times New Roman" w:hAnsi="Times New Roman"/>
                <w:sz w:val="24"/>
                <w:szCs w:val="18"/>
                <w:shd w:val="clear" w:color="auto" w:fill="FFFFFF"/>
              </w:rPr>
              <w:t>Проектная деятельность, как средство экологического воспитания»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сентябрь 2020г.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hd w:val="clear" w:color="auto" w:fill="FFFFFF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hd w:val="clear" w:color="auto" w:fill="FFFFFF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hd w:val="clear" w:color="auto" w:fill="FFFFFF"/>
                <w:lang w:eastAsia="ru-RU"/>
              </w:rPr>
              <w:t>«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разнообразных форм работы с семьёй с целью создания единого образовательного пространства»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декабрь 2020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hd w:val="clear" w:color="auto" w:fill="FFFFFF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Шубина О.Н.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hd w:val="clear" w:color="auto" w:fill="FFFFFF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hd w:val="clear" w:color="auto" w:fill="FFFFFF"/>
                <w:lang w:eastAsia="ru-RU"/>
              </w:rPr>
              <w:t>«Построение системы работы по безопасности дошкольников»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shd w:val="clear" w:color="auto" w:fill="FFFFFF"/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январь 2021г.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hd w:val="clear" w:color="auto" w:fill="FFFFFF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hd w:val="clear" w:color="auto" w:fill="FFFFFF"/>
                <w:lang w:eastAsia="ru-RU"/>
              </w:rPr>
              <w:t>Шмелева С.В.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>«</w:t>
            </w:r>
            <w:r w:rsidRPr="00B748C7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ru-RU"/>
              </w:rPr>
              <w:t>Детское экспериментирование как средство развития познавательного интереса у детей 6-7 лет</w:t>
            </w:r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 xml:space="preserve">февраль 2021г.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>Ларчева</w:t>
            </w:r>
            <w:proofErr w:type="spellEnd"/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 xml:space="preserve"> Н.В.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>«</w:t>
            </w: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Современный комплексный подход к экологическому воспитанию дошкольников с ограниченными возможностями здоровья</w:t>
            </w:r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апрель 2021г.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>Белова Т.А.,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b/>
                <w:sz w:val="24"/>
                <w:lang w:eastAsia="ru-RU"/>
              </w:rPr>
              <w:t>Консультации специалистов</w:t>
            </w:r>
          </w:p>
        </w:tc>
      </w:tr>
      <w:tr w:rsidR="00B748C7" w:rsidRPr="00B748C7" w:rsidTr="00B748C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>«</w:t>
            </w:r>
            <w:r w:rsidRPr="00B748C7">
              <w:rPr>
                <w:rFonts w:ascii="Times New Roman" w:hAnsi="Times New Roman"/>
              </w:rPr>
              <w:t>Привлечение семей воспитанников к участию в праздниках нового формата</w:t>
            </w:r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октябрь 2020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right="-108"/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музыкальный руководитель Медведева О.Н.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>«</w:t>
            </w:r>
            <w:r w:rsidRPr="00B748C7">
              <w:rPr>
                <w:rFonts w:ascii="Times New Roman" w:hAnsi="Times New Roman"/>
                <w:bCs/>
                <w:sz w:val="24"/>
              </w:rPr>
              <w:t>Взаимодействие учителя-логопеда и воспитателя в процессе коррекционной работы</w:t>
            </w:r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 xml:space="preserve">январь 2021г.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 xml:space="preserve">Учитель-логопед </w:t>
            </w:r>
            <w:proofErr w:type="spellStart"/>
            <w:r w:rsidRPr="00B748C7">
              <w:rPr>
                <w:rFonts w:ascii="Times New Roman" w:hAnsi="Times New Roman"/>
                <w:sz w:val="24"/>
                <w:lang w:eastAsia="ru-RU"/>
              </w:rPr>
              <w:t>Козьякова</w:t>
            </w:r>
            <w:proofErr w:type="spellEnd"/>
            <w:r w:rsidRPr="00B748C7">
              <w:rPr>
                <w:rFonts w:ascii="Times New Roman" w:hAnsi="Times New Roman"/>
                <w:sz w:val="24"/>
                <w:lang w:eastAsia="ru-RU"/>
              </w:rPr>
              <w:t xml:space="preserve"> О.В.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Взаимодействие ДОУ и семьи в процессе подготовки к сдаче норм ГТО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Март 2021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lang w:eastAsia="ru-RU"/>
              </w:rPr>
              <w:t>ЗотоваГ.Е</w:t>
            </w:r>
            <w:proofErr w:type="spellEnd"/>
            <w:r w:rsidRPr="00B748C7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lang w:eastAsia="ru-RU"/>
              </w:rPr>
              <w:t>«Составляющие психологического комфорта и здоровья дошкольников»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апрель 2021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right="-250"/>
              <w:rPr>
                <w:rFonts w:ascii="Times New Roman" w:hAnsi="Times New Roman"/>
                <w:sz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lang w:eastAsia="ru-RU"/>
              </w:rPr>
              <w:t>Педаго</w:t>
            </w:r>
            <w:proofErr w:type="gramStart"/>
            <w:r w:rsidRPr="00B748C7">
              <w:rPr>
                <w:rFonts w:ascii="Times New Roman" w:hAnsi="Times New Roman"/>
                <w:sz w:val="24"/>
                <w:lang w:eastAsia="ru-RU"/>
              </w:rPr>
              <w:t>г-</w:t>
            </w:r>
            <w:proofErr w:type="gramEnd"/>
            <w:r w:rsidRPr="00B748C7">
              <w:rPr>
                <w:rFonts w:ascii="Times New Roman" w:hAnsi="Times New Roman"/>
                <w:sz w:val="24"/>
                <w:lang w:eastAsia="ru-RU"/>
              </w:rPr>
              <w:t xml:space="preserve"> психолог Кузнецова И.А.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5.8. СЕМИНАРЫ</w:t>
      </w:r>
    </w:p>
    <w:tbl>
      <w:tblPr>
        <w:tblW w:w="5184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995"/>
        <w:gridCol w:w="1846"/>
        <w:gridCol w:w="1887"/>
        <w:gridCol w:w="1510"/>
      </w:tblGrid>
      <w:tr w:rsidR="00B748C7" w:rsidRPr="00B748C7" w:rsidTr="00B748C7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748C7" w:rsidRPr="00B748C7" w:rsidTr="00B748C7">
        <w:trPr>
          <w:trHeight w:val="271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Выступления с презентациями на научно-практических семинарах «</w:t>
            </w:r>
            <w:r w:rsidRPr="00B7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особенности реализации методической системы</w:t>
            </w:r>
            <w:r w:rsidRPr="00B74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7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в образовательном процессе ДОО коррекционн</w:t>
            </w:r>
            <w:proofErr w:type="gramStart"/>
            <w:r w:rsidRPr="00B7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7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технологий, способствующих развитию эмоционально- волевой сферы дошкольников с ограниченными возможностями здоровья»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научно-исследовательской деятельности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НАУЧНО-ПРАКТИЧЕСКАЯ КОНФЕРЕНЦИЯ</w:t>
      </w:r>
    </w:p>
    <w:tbl>
      <w:tblPr>
        <w:tblStyle w:val="1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4147"/>
        <w:gridCol w:w="1843"/>
        <w:gridCol w:w="1842"/>
        <w:gridCol w:w="1560"/>
      </w:tblGrid>
      <w:tr w:rsidR="00B748C7" w:rsidRPr="00B748C7" w:rsidTr="00B748C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 детей дошкольного возраста в процессе проектной и опытно-экспериментальной деятельности путем приобщения к народному и профессиональному искусству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дополнительного образования Миронова С.В., старший воспитатель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 КРУГЛЫЙ СТОЛ</w:t>
      </w:r>
    </w:p>
    <w:tbl>
      <w:tblPr>
        <w:tblStyle w:val="1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4147"/>
        <w:gridCol w:w="1843"/>
        <w:gridCol w:w="1842"/>
        <w:gridCol w:w="1560"/>
      </w:tblGrid>
      <w:tr w:rsidR="00B748C7" w:rsidRPr="00B748C7" w:rsidTr="00B748C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B748C7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Коррекционно-педагогические технологии, способствующие развитию эмоционально-волевой сферы дошкольников с ограниченными возможностями здоровья»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Участники научно-исследовательской деятельности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 ПЕДАГОГИЧЕСКИЕ ЧТЕНИЯ</w:t>
      </w:r>
    </w:p>
    <w:tbl>
      <w:tblPr>
        <w:tblStyle w:val="1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4147"/>
        <w:gridCol w:w="1843"/>
        <w:gridCol w:w="1842"/>
        <w:gridCol w:w="1560"/>
      </w:tblGrid>
      <w:tr w:rsidR="00B748C7" w:rsidRPr="00B748C7" w:rsidTr="00B748C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отчеты педагогов по темам самообразования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 СЕМИНАР-ПРАКТИКУМ</w:t>
      </w:r>
    </w:p>
    <w:tbl>
      <w:tblPr>
        <w:tblStyle w:val="1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4147"/>
        <w:gridCol w:w="1843"/>
        <w:gridCol w:w="1842"/>
        <w:gridCol w:w="1560"/>
      </w:tblGrid>
      <w:tr w:rsidR="00B748C7" w:rsidRPr="00B748C7" w:rsidTr="00B748C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Социальное партнёрство ДОУ и семьи посредством инновационных технологий.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5.13.  ПОСТОЯННО ДЕЙСТВУЮЩИЕ </w:t>
      </w: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ОБЪЕДИНЕНИЯ ПЕДАГОГОВ МБДОУ «Црр – д/с № 4»</w:t>
      </w:r>
    </w:p>
    <w:tbl>
      <w:tblPr>
        <w:tblStyle w:val="1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2268"/>
        <w:gridCol w:w="1701"/>
      </w:tblGrid>
      <w:tr w:rsidR="00B748C7" w:rsidRPr="00B748C7" w:rsidTr="00B748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Презентации работы  по направлениям: «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Мануфактория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(город профессий) и «Технопарк» (робототехника, конструирование, исследовательская деятельность, 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техносайт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родителей), как продвижение инженерного направления в МБДОУ; мастер – классов по передовому педагогическому опыту работы; 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результатов и достижений работы методического объединения педагогов центра на муниципальном уровне.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8C7" w:rsidRPr="00B748C7" w:rsidRDefault="00B748C7" w:rsidP="00B748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5.14. Открытые МЕРОПРИЯТИЯ</w:t>
      </w:r>
    </w:p>
    <w:tbl>
      <w:tblPr>
        <w:tblStyle w:val="14"/>
        <w:tblW w:w="0" w:type="auto"/>
        <w:tblInd w:w="-318" w:type="dxa"/>
        <w:tblLook w:val="04A0" w:firstRow="1" w:lastRow="0" w:firstColumn="1" w:lastColumn="0" w:noHBand="0" w:noVBand="1"/>
      </w:tblPr>
      <w:tblGrid>
        <w:gridCol w:w="550"/>
        <w:gridCol w:w="4183"/>
        <w:gridCol w:w="1238"/>
        <w:gridCol w:w="2158"/>
        <w:gridCol w:w="1760"/>
      </w:tblGrid>
      <w:tr w:rsidR="00B748C7" w:rsidRPr="00B748C7" w:rsidTr="00B748C7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rPr>
          <w:trHeight w:val="182"/>
        </w:trPr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Дни открытых дверей в рамках МБДОУ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B748C7" w:rsidRPr="00B748C7" w:rsidTr="00B748C7">
        <w:trPr>
          <w:trHeight w:val="444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и календарные праздники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rPr>
          <w:trHeight w:val="533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«Детский сад и семья – единое образовательное пространство»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rPr>
          <w:trHeight w:val="829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НОД среди педагогов МБДОУ «Црр-д/с № 4» в рамках методического объединения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rPr>
          <w:trHeight w:val="26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Дни открытых дверей, муниципальный уровень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B748C7" w:rsidRPr="00B748C7" w:rsidTr="00B748C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Практико-ориентированный семинар «Развитие способностей и творческого потенциала дошкольников»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Апрель, 2021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rPr>
          <w:trHeight w:val="49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Дни открытых дверей, региональный  уровень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B748C7" w:rsidRPr="00B748C7" w:rsidTr="00B748C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мероприятий в рамках базовой площадки</w:t>
            </w:r>
            <w:r w:rsidRPr="00B748C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748C7">
              <w:rPr>
                <w:rFonts w:ascii="Times New Roman" w:hAnsi="Times New Roman"/>
                <w:sz w:val="24"/>
                <w:szCs w:val="24"/>
              </w:rPr>
              <w:t xml:space="preserve">ГОУ ДПО ТО «ИПК и ППРО ТО» </w:t>
            </w: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г. Тула, п. Косая Гора</w:t>
            </w:r>
            <w:r w:rsidRPr="00B748C7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B748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Коррекционно-педагогические технологии в развитии эмоционально-волевой сферы дошкольников с ограниченными возможностями здоровья</w:t>
            </w:r>
            <w:r w:rsidRPr="00B748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Март, 2021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Участники научно-исследовательской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5.15. Выставки</w:t>
      </w:r>
    </w:p>
    <w:tbl>
      <w:tblPr>
        <w:tblStyle w:val="1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134"/>
        <w:gridCol w:w="2126"/>
        <w:gridCol w:w="1808"/>
      </w:tblGrid>
      <w:tr w:rsidR="00B748C7" w:rsidRPr="00B748C7" w:rsidTr="00B748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056E09">
            <w:pPr>
              <w:numPr>
                <w:ilvl w:val="0"/>
                <w:numId w:val="19"/>
              </w:numPr>
              <w:spacing w:before="90" w:after="9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творческих работ детей и педагогов «Тула – город мастеров» </w:t>
            </w:r>
          </w:p>
          <w:p w:rsidR="00B748C7" w:rsidRPr="00B748C7" w:rsidRDefault="00B748C7" w:rsidP="00056E09">
            <w:pPr>
              <w:numPr>
                <w:ilvl w:val="0"/>
                <w:numId w:val="19"/>
              </w:numPr>
              <w:spacing w:before="90" w:after="9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совместного творчества детей и родителей «Осенний калейдоскоп».</w:t>
            </w:r>
          </w:p>
          <w:p w:rsidR="00B748C7" w:rsidRPr="00B748C7" w:rsidRDefault="00B748C7" w:rsidP="00056E09">
            <w:pPr>
              <w:numPr>
                <w:ilvl w:val="0"/>
                <w:numId w:val="19"/>
              </w:numPr>
              <w:spacing w:before="90" w:after="90"/>
              <w:ind w:left="317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 из бросового материала «Чудеса из ненужных вещей»</w:t>
            </w:r>
          </w:p>
          <w:p w:rsidR="00B748C7" w:rsidRPr="00B748C7" w:rsidRDefault="00B748C7" w:rsidP="00056E09">
            <w:pPr>
              <w:numPr>
                <w:ilvl w:val="0"/>
                <w:numId w:val="19"/>
              </w:numPr>
              <w:spacing w:before="90" w:after="9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детских рисунков в нетрадиционных техниках рисования «Русская зима в рисунках и поэзии» </w:t>
            </w:r>
          </w:p>
          <w:p w:rsidR="00B748C7" w:rsidRPr="00B748C7" w:rsidRDefault="00B748C7" w:rsidP="00056E09">
            <w:pPr>
              <w:numPr>
                <w:ilvl w:val="0"/>
                <w:numId w:val="19"/>
              </w:numPr>
              <w:spacing w:before="90" w:after="9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совместного творчества детей и родителей «Новогодняя сказка»</w:t>
            </w:r>
          </w:p>
          <w:p w:rsidR="00B748C7" w:rsidRPr="00B748C7" w:rsidRDefault="00B748C7" w:rsidP="00056E09">
            <w:pPr>
              <w:numPr>
                <w:ilvl w:val="0"/>
                <w:numId w:val="19"/>
              </w:numPr>
              <w:spacing w:before="90" w:after="90"/>
              <w:ind w:left="317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«Скажем спорту «ДА!»</w:t>
            </w:r>
          </w:p>
          <w:p w:rsidR="00B748C7" w:rsidRPr="00B748C7" w:rsidRDefault="00B748C7" w:rsidP="00056E09">
            <w:pPr>
              <w:numPr>
                <w:ilvl w:val="0"/>
                <w:numId w:val="19"/>
              </w:numPr>
              <w:spacing w:before="90" w:after="90"/>
              <w:ind w:left="317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детского творчества «</w:t>
            </w:r>
            <w:r w:rsidRPr="00B748C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Весеннее настроение»</w:t>
            </w:r>
          </w:p>
          <w:p w:rsidR="00B748C7" w:rsidRPr="00B748C7" w:rsidRDefault="00B748C7" w:rsidP="00056E09">
            <w:pPr>
              <w:numPr>
                <w:ilvl w:val="0"/>
                <w:numId w:val="19"/>
              </w:numPr>
              <w:spacing w:before="90" w:after="9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совместного творчества детей и родителей </w:t>
            </w:r>
            <w:r w:rsidRPr="00B748C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«Мгновение в Великом Космосе» </w:t>
            </w:r>
          </w:p>
          <w:p w:rsidR="00B748C7" w:rsidRPr="00B748C7" w:rsidRDefault="00B748C7" w:rsidP="00056E09">
            <w:pPr>
              <w:numPr>
                <w:ilvl w:val="0"/>
                <w:numId w:val="19"/>
              </w:numPr>
              <w:spacing w:before="90" w:after="90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детского творчества </w:t>
            </w:r>
            <w:r w:rsidRPr="00B748C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«Дружбой согрето весёлое лето»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16. ПРОЕКТНАЯ ДЕЯТЕЛЬНОСТЬ</w:t>
      </w:r>
    </w:p>
    <w:tbl>
      <w:tblPr>
        <w:tblStyle w:val="1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4289"/>
        <w:gridCol w:w="992"/>
        <w:gridCol w:w="2268"/>
        <w:gridCol w:w="1843"/>
      </w:tblGrid>
      <w:tr w:rsidR="00B748C7" w:rsidRPr="00B748C7" w:rsidTr="00B748C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Охват участников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748C7" w:rsidRPr="00B748C7" w:rsidTr="00B748C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социально-педагогической деятельности «Семья выбирает здоровье»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Дети всех возрастных групп, родители (законные представители) воспитанников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748C7" w:rsidRPr="00B748C7" w:rsidTr="00B748C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8C7">
              <w:rPr>
                <w:rStyle w:val="211pt"/>
                <w:rFonts w:eastAsia="Arial Unicode MS"/>
                <w:sz w:val="24"/>
                <w:szCs w:val="24"/>
              </w:rPr>
              <w:t>Проект по информационной безопасности «Дети в Интернете»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Дети старших возрастных групп, семьи воспитанников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5.17. СМОТРЫ – КОНКУРСЫ</w:t>
      </w:r>
    </w:p>
    <w:tbl>
      <w:tblPr>
        <w:tblStyle w:val="af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992"/>
        <w:gridCol w:w="2551"/>
        <w:gridCol w:w="1560"/>
      </w:tblGrid>
      <w:tr w:rsidR="00B748C7" w:rsidRPr="00B748C7" w:rsidTr="00B748C7">
        <w:tc>
          <w:tcPr>
            <w:tcW w:w="566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5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566" w:type="dxa"/>
          </w:tcPr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5" w:type="dxa"/>
          </w:tcPr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</w:t>
            </w:r>
            <w:r w:rsidRPr="00B74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лучший уголок </w:t>
            </w:r>
            <w:r w:rsidRPr="00B748C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«</w:t>
            </w:r>
            <w:r w:rsidRPr="00B748C7">
              <w:rPr>
                <w:rFonts w:ascii="Times New Roman" w:eastAsia="Calibri" w:hAnsi="Times New Roman" w:cs="Times New Roman"/>
                <w:bCs/>
                <w:sz w:val="24"/>
              </w:rPr>
              <w:t>Лучший центр безопасности</w:t>
            </w:r>
            <w:r w:rsidRPr="00B748C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992" w:type="dxa"/>
          </w:tcPr>
          <w:p w:rsidR="00B748C7" w:rsidRPr="00B748C7" w:rsidRDefault="00B748C7" w:rsidP="00B748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560" w:type="dxa"/>
          </w:tcPr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566" w:type="dxa"/>
          </w:tcPr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</w:tcPr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</w:t>
            </w:r>
            <w:r w:rsidRPr="00B74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лучшую разработку дидактического средства по развитию </w:t>
            </w:r>
            <w:r w:rsidRPr="00B74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речи дошкольника  </w:t>
            </w:r>
          </w:p>
        </w:tc>
        <w:tc>
          <w:tcPr>
            <w:tcW w:w="992" w:type="dxa"/>
          </w:tcPr>
          <w:p w:rsidR="00B748C7" w:rsidRPr="00B748C7" w:rsidRDefault="00B748C7" w:rsidP="00B748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560" w:type="dxa"/>
          </w:tcPr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566" w:type="dxa"/>
          </w:tcPr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5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«Г</w:t>
            </w:r>
            <w:r w:rsidRPr="00B748C7">
              <w:rPr>
                <w:rFonts w:ascii="Times New Roman" w:hAnsi="Times New Roman" w:cs="Times New Roman"/>
                <w:bCs/>
                <w:sz w:val="24"/>
                <w:szCs w:val="24"/>
              </w:rPr>
              <w:t>отовность групп, игровых площадок</w:t>
            </w: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8C7">
              <w:rPr>
                <w:rFonts w:ascii="Times New Roman" w:hAnsi="Times New Roman" w:cs="Times New Roman"/>
                <w:bCs/>
                <w:sz w:val="24"/>
                <w:szCs w:val="24"/>
              </w:rPr>
              <w:t>к летнему оздоровительному периоду»</w:t>
            </w:r>
            <w:r w:rsidRPr="00B748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748C7" w:rsidRPr="00B748C7" w:rsidRDefault="00B748C7" w:rsidP="00B748C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1560" w:type="dxa"/>
          </w:tcPr>
          <w:p w:rsidR="00B748C7" w:rsidRPr="00B748C7" w:rsidRDefault="00B748C7" w:rsidP="00B748C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5.18. ИННОВАЦИОННАЯ ДЕЯТЕЛЬНОСТЬ</w:t>
      </w:r>
    </w:p>
    <w:tbl>
      <w:tblPr>
        <w:tblStyle w:val="14"/>
        <w:tblW w:w="0" w:type="auto"/>
        <w:tblInd w:w="-318" w:type="dxa"/>
        <w:tblLook w:val="04A0" w:firstRow="1" w:lastRow="0" w:firstColumn="1" w:lastColumn="0" w:noHBand="0" w:noVBand="1"/>
      </w:tblPr>
      <w:tblGrid>
        <w:gridCol w:w="511"/>
        <w:gridCol w:w="3832"/>
        <w:gridCol w:w="1587"/>
        <w:gridCol w:w="2479"/>
        <w:gridCol w:w="1480"/>
      </w:tblGrid>
      <w:tr w:rsidR="00B748C7" w:rsidRPr="00B748C7" w:rsidTr="00B748C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 xml:space="preserve">Работа МБДОУ «Црр – д/с № 4» в рамках </w:t>
            </w:r>
            <w:r w:rsidRPr="00B748C7">
              <w:rPr>
                <w:rFonts w:ascii="Times New Roman" w:hAnsi="Times New Roman"/>
                <w:sz w:val="24"/>
                <w:szCs w:val="24"/>
              </w:rPr>
              <w:t>статуса базовой площадки ГОУ ДПО ТО «ИПК и ППРО ТО» по теме «</w:t>
            </w:r>
            <w:r w:rsidRPr="00B748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Коррекционно-педагогические технологии в развитии эмоционально-волевой сферы дошкольников с ограниченными возможностями здоровья</w:t>
            </w:r>
            <w:r w:rsidRPr="00B748C7">
              <w:rPr>
                <w:rFonts w:ascii="Times New Roman" w:hAnsi="Times New Roman"/>
                <w:sz w:val="24"/>
                <w:szCs w:val="24"/>
              </w:rPr>
              <w:t xml:space="preserve">» в рамках научного направления «Психолого-педагогические условия интеллектуального и личностного развития детей с ограниченными возможностями здоровья» в научно-исследовательской лаборатории «Особый ребенок» кафедры дошкольного и начального общего образования. </w:t>
            </w:r>
            <w:proofErr w:type="gram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Участники научно-исследовательской деятельности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tabs>
                <w:tab w:val="left" w:pos="34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адаптационной группы кратковременного пребывания детей раннего дошкольного возраста, не посещающих детское образовательное учреждение </w:t>
            </w:r>
          </w:p>
          <w:p w:rsidR="00B748C7" w:rsidRPr="00B748C7" w:rsidRDefault="00B748C7" w:rsidP="00B748C7">
            <w:pPr>
              <w:tabs>
                <w:tab w:val="left" w:pos="34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(по потребности)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Старший воспитатель Кузнецова О.И. педагог дополнительного образования Миронова С.</w:t>
            </w:r>
            <w:proofErr w:type="gramStart"/>
            <w:r w:rsidRPr="00B748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748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748C7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proofErr w:type="gramEnd"/>
            <w:r w:rsidRPr="00B748C7">
              <w:rPr>
                <w:rFonts w:ascii="Times New Roman" w:hAnsi="Times New Roman"/>
                <w:sz w:val="24"/>
                <w:szCs w:val="24"/>
              </w:rPr>
              <w:t xml:space="preserve"> по физкультуре Зотова Г.Е., музыкальный руководитель Медведева О.Н., Голубицкая Е.А.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48C7" w:rsidRPr="00B748C7" w:rsidRDefault="00B748C7" w:rsidP="00B748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48C7">
        <w:rPr>
          <w:rFonts w:ascii="Times New Roman" w:hAnsi="Times New Roman" w:cs="Times New Roman"/>
          <w:b/>
          <w:sz w:val="24"/>
        </w:rPr>
        <w:t xml:space="preserve">5.19. ИНФОРМАТИЗАЦИЯ И ЭЛЕКТРОННЫЕ РЕСУРСЫ </w:t>
      </w:r>
    </w:p>
    <w:tbl>
      <w:tblPr>
        <w:tblStyle w:val="14"/>
        <w:tblW w:w="0" w:type="auto"/>
        <w:tblInd w:w="-318" w:type="dxa"/>
        <w:tblLook w:val="04A0" w:firstRow="1" w:lastRow="0" w:firstColumn="1" w:lastColumn="0" w:noHBand="0" w:noVBand="1"/>
      </w:tblPr>
      <w:tblGrid>
        <w:gridCol w:w="529"/>
        <w:gridCol w:w="4592"/>
        <w:gridCol w:w="1130"/>
        <w:gridCol w:w="2158"/>
        <w:gridCol w:w="1480"/>
      </w:tblGrid>
      <w:tr w:rsidR="00B748C7" w:rsidRPr="00B748C7" w:rsidTr="00B748C7">
        <w:trPr>
          <w:trHeight w:val="41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Обучение родителей с использованием дистанционных образовательных технологий «Педагогическая культура родителей: воспитываем вместе»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Создание на базе ДОУ системы </w:t>
            </w:r>
            <w:proofErr w:type="gramStart"/>
            <w:r w:rsidRPr="00B748C7">
              <w:rPr>
                <w:rFonts w:ascii="Times New Roman" w:hAnsi="Times New Roman"/>
                <w:sz w:val="24"/>
                <w:szCs w:val="24"/>
              </w:rPr>
              <w:t>обучения педагогов по</w:t>
            </w:r>
            <w:proofErr w:type="gramEnd"/>
            <w:r w:rsidRPr="00B748C7">
              <w:rPr>
                <w:rFonts w:ascii="Times New Roman" w:hAnsi="Times New Roman"/>
                <w:sz w:val="24"/>
                <w:szCs w:val="24"/>
              </w:rPr>
              <w:t xml:space="preserve"> дистанционному обучению родителей.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Обновление сайта ДОУ. Создание странички «Электронная гостиная» в целях вовлечения родителей в совместную деятельность.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4"/>
              </w:numPr>
              <w:ind w:left="317" w:right="-249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Создание личных страниц педагогов на </w:t>
            </w:r>
            <w:r w:rsidRPr="00B748C7">
              <w:rPr>
                <w:rFonts w:ascii="Times New Roman" w:hAnsi="Times New Roman"/>
                <w:sz w:val="24"/>
                <w:szCs w:val="24"/>
              </w:rPr>
              <w:lastRenderedPageBreak/>
              <w:t>сайте ДОУ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4"/>
              </w:numPr>
              <w:ind w:left="317" w:right="-249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Реализация бизнес-плана «Виртуальная приёмная для родителей».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4"/>
              </w:numPr>
              <w:ind w:left="317" w:right="-249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Активизировать работу форума на официальном сайте ДОУ с целью создания условий для общения педагогов и родителей через Интернет.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МБДОУ Грачева А.В., заместитель директора </w:t>
            </w:r>
          </w:p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Дьякова О.А., инженер-программист Ушаков А.И.,</w:t>
            </w:r>
          </w:p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воспитатель Кузнецова О.И.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rPr>
          <w:trHeight w:val="3870"/>
        </w:trPr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748C7" w:rsidRPr="00B748C7" w:rsidRDefault="00B748C7" w:rsidP="00B748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 «Открытый детский сад»</w:t>
            </w:r>
            <w:r w:rsidRPr="00B748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48C7" w:rsidRPr="00B748C7" w:rsidRDefault="00B748C7" w:rsidP="00056E09">
            <w:pPr>
              <w:numPr>
                <w:ilvl w:val="0"/>
                <w:numId w:val="13"/>
              </w:numPr>
              <w:ind w:left="317" w:right="-249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Проведение электронных социологических опросов: удовлетворённость участников образовательного процесса качеством образовательных услуг.</w:t>
            </w:r>
          </w:p>
          <w:p w:rsidR="00B748C7" w:rsidRPr="00B748C7" w:rsidRDefault="00B748C7" w:rsidP="00056E09">
            <w:pPr>
              <w:numPr>
                <w:ilvl w:val="0"/>
                <w:numId w:val="13"/>
              </w:numPr>
              <w:ind w:left="317" w:right="-249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Создание 3</w:t>
            </w:r>
            <w:r w:rsidRPr="00B748C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748C7">
              <w:rPr>
                <w:rFonts w:ascii="Times New Roman" w:hAnsi="Times New Roman"/>
                <w:sz w:val="24"/>
                <w:szCs w:val="24"/>
              </w:rPr>
              <w:t xml:space="preserve"> экскурсий по ДОУ.</w:t>
            </w:r>
          </w:p>
          <w:p w:rsidR="00B748C7" w:rsidRPr="00B748C7" w:rsidRDefault="00B748C7" w:rsidP="00056E09">
            <w:pPr>
              <w:numPr>
                <w:ilvl w:val="0"/>
                <w:numId w:val="13"/>
              </w:numPr>
              <w:ind w:left="317" w:right="-249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Создание блогов педагогов ДОУ.</w:t>
            </w:r>
          </w:p>
          <w:p w:rsidR="00B748C7" w:rsidRPr="00B748C7" w:rsidRDefault="00B748C7" w:rsidP="00056E09">
            <w:pPr>
              <w:numPr>
                <w:ilvl w:val="0"/>
                <w:numId w:val="13"/>
              </w:numPr>
              <w:ind w:left="317" w:right="-249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Создать и использовать 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8C7">
              <w:rPr>
                <w:rFonts w:ascii="Times New Roman" w:hAnsi="Times New Roman"/>
                <w:sz w:val="24"/>
                <w:szCs w:val="24"/>
                <w:lang w:val="en-US"/>
              </w:rPr>
              <w:t>form</w:t>
            </w:r>
            <w:r w:rsidRPr="00B748C7">
              <w:rPr>
                <w:rFonts w:ascii="Times New Roman" w:hAnsi="Times New Roman"/>
                <w:sz w:val="24"/>
                <w:szCs w:val="24"/>
              </w:rPr>
              <w:t>, для оперативно отслеживания актуальной информации и своевременности проведения сравнительных анализов данных.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Обеспечить ДОУ внешним и внутренним видеонаблюдением, онлайн-трансляцией для родителей в холле ДОУ.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МБДОУ Грачева А.В., заместитель директора </w:t>
            </w:r>
          </w:p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Дьякова О.А., инженер-программист Ушаков А.И.,</w:t>
            </w:r>
          </w:p>
          <w:p w:rsidR="00B748C7" w:rsidRPr="00B748C7" w:rsidRDefault="00B748C7" w:rsidP="00B748C7">
            <w:pPr>
              <w:tabs>
                <w:tab w:val="left" w:pos="3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воспитатель Кузнецова О.И.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rPr>
          <w:trHeight w:val="273"/>
        </w:trPr>
        <w:tc>
          <w:tcPr>
            <w:tcW w:w="529" w:type="dxa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2" w:type="dxa"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технологий: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5"/>
              </w:numPr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развивающих программ и обучающих видеороликов;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5"/>
              </w:numPr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Применение виртуальных экскурсий в целях реализации программы художественно-эстетической направленности Б.А. 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</w:rPr>
              <w:t xml:space="preserve"> «Здравствуй, музей!»</w:t>
            </w:r>
          </w:p>
          <w:p w:rsidR="00B748C7" w:rsidRPr="00B748C7" w:rsidRDefault="00B748C7" w:rsidP="00056E09">
            <w:pPr>
              <w:pStyle w:val="af1"/>
              <w:numPr>
                <w:ilvl w:val="0"/>
                <w:numId w:val="45"/>
              </w:numPr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 xml:space="preserve">Пополнение банка электронных образовательных ресурсов для реализации задач программы О.П. </w:t>
            </w:r>
            <w:proofErr w:type="spellStart"/>
            <w:r w:rsidRPr="00B748C7">
              <w:rPr>
                <w:rFonts w:ascii="Times New Roman" w:hAnsi="Times New Roman"/>
                <w:sz w:val="24"/>
                <w:szCs w:val="24"/>
              </w:rPr>
              <w:t>Радыновой</w:t>
            </w:r>
            <w:proofErr w:type="spellEnd"/>
            <w:r w:rsidRPr="00B748C7">
              <w:rPr>
                <w:rFonts w:ascii="Times New Roman" w:hAnsi="Times New Roman"/>
                <w:sz w:val="24"/>
                <w:szCs w:val="24"/>
              </w:rPr>
              <w:t xml:space="preserve"> «Музыкальные шедевры»</w:t>
            </w:r>
          </w:p>
        </w:tc>
        <w:tc>
          <w:tcPr>
            <w:tcW w:w="1130" w:type="dxa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8" w:type="dxa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МБДОУ Грачева А.В., заместитель директора </w:t>
            </w:r>
          </w:p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Дьякова О.А., инженер-программист Ушаков А.И.,</w:t>
            </w:r>
          </w:p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воспитатель Кузнецова О.И.</w:t>
            </w:r>
          </w:p>
        </w:tc>
        <w:tc>
          <w:tcPr>
            <w:tcW w:w="1480" w:type="dxa"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48C7" w:rsidRPr="00B748C7" w:rsidRDefault="00B748C7" w:rsidP="00B748C7">
      <w:pPr>
        <w:tabs>
          <w:tab w:val="center" w:pos="205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48C7">
        <w:rPr>
          <w:rFonts w:ascii="Times New Roman" w:hAnsi="Times New Roman" w:cs="Times New Roman"/>
          <w:b/>
          <w:caps/>
          <w:sz w:val="24"/>
          <w:szCs w:val="24"/>
        </w:rPr>
        <w:t>5.20. Музейная педагогика в детском саду</w:t>
      </w:r>
    </w:p>
    <w:tbl>
      <w:tblPr>
        <w:tblStyle w:val="af2"/>
        <w:tblW w:w="98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0"/>
        <w:gridCol w:w="4404"/>
        <w:gridCol w:w="1134"/>
        <w:gridCol w:w="2268"/>
        <w:gridCol w:w="1343"/>
      </w:tblGrid>
      <w:tr w:rsidR="00B748C7" w:rsidRPr="00B748C7" w:rsidTr="00B748C7">
        <w:tc>
          <w:tcPr>
            <w:tcW w:w="700" w:type="dxa"/>
            <w:tcBorders>
              <w:top w:val="single" w:sz="4" w:space="0" w:color="auto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B748C7" w:rsidRPr="00B748C7" w:rsidRDefault="00B748C7" w:rsidP="00B748C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700" w:type="dxa"/>
            <w:tcBorders>
              <w:top w:val="single" w:sz="4" w:space="0" w:color="auto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B748C7" w:rsidRPr="00B748C7" w:rsidRDefault="00B748C7" w:rsidP="00B748C7">
            <w:pPr>
              <w:tabs>
                <w:tab w:val="center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города по теме «Музейная педагогика в детском саду» в соответствии с требованиями ФГОС </w:t>
            </w:r>
            <w:proofErr w:type="gram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748C7" w:rsidRPr="00B748C7" w:rsidRDefault="00B748C7" w:rsidP="00B748C7">
            <w:pPr>
              <w:tabs>
                <w:tab w:val="center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в СМИ 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обучающих видеороликов и виртуальных экскурсий в рамках реализации программы Б.А. </w:t>
            </w:r>
            <w:proofErr w:type="spell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музей!»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Создание банка информационно-</w:t>
            </w:r>
            <w:r w:rsidRPr="00B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методического обеспечения по темам </w:t>
            </w:r>
            <w:proofErr w:type="spell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-тематического планирования в рамках музейной педагогики 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Съемка видео роликов по ознакомлению дошкольников с изобразительным искусством</w:t>
            </w:r>
          </w:p>
          <w:p w:rsidR="00B748C7" w:rsidRPr="00B748C7" w:rsidRDefault="00B748C7" w:rsidP="00B748C7">
            <w:pPr>
              <w:tabs>
                <w:tab w:val="center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Посещение музеев города, заключение договоров в целях осуществления совместной деятельности</w:t>
            </w: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родителей </w:t>
            </w: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программы «Мир музея», составленной на основе музейно-педагогической программы Б.А. </w:t>
            </w:r>
            <w:proofErr w:type="spell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музей!».</w:t>
            </w: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других образовательных учреждений, интересующихся и занимающихся внедрением музейной педагогики в ДОУ к повышению уровня профессионального мастерства на базе ТОХМ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48C7" w:rsidRPr="00B748C7" w:rsidRDefault="00B748C7" w:rsidP="00B748C7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. доп. обр. Миронова С.В.</w:t>
            </w:r>
          </w:p>
          <w:p w:rsidR="00B748C7" w:rsidRPr="00B748C7" w:rsidRDefault="00B748C7" w:rsidP="00B748C7">
            <w:pPr>
              <w:tabs>
                <w:tab w:val="left" w:pos="395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Кузнецова О.И., воспитатель</w:t>
            </w:r>
          </w:p>
          <w:p w:rsidR="00B748C7" w:rsidRPr="00B748C7" w:rsidRDefault="00B748C7" w:rsidP="00B748C7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. доп. обр. Миронова С.В.,</w:t>
            </w:r>
          </w:p>
          <w:p w:rsidR="00B748C7" w:rsidRPr="00B748C7" w:rsidRDefault="00B748C7" w:rsidP="00B748C7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748C7" w:rsidRPr="00B748C7" w:rsidRDefault="00B748C7" w:rsidP="00B748C7">
            <w:pPr>
              <w:tabs>
                <w:tab w:val="left" w:pos="395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О.И.,</w:t>
            </w:r>
          </w:p>
          <w:p w:rsidR="00B748C7" w:rsidRPr="00B748C7" w:rsidRDefault="00B748C7" w:rsidP="00B748C7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возрастных  групп, специалисты ДОУ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. доп. обр. Миронова С.В, ст. воспитатель Кузнецова О.И.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748C7" w:rsidRPr="00B748C7" w:rsidRDefault="00B748C7" w:rsidP="00B748C7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. доп. обр. Миронова С.В.</w:t>
            </w:r>
          </w:p>
          <w:p w:rsidR="00B748C7" w:rsidRPr="00B748C7" w:rsidRDefault="00B748C7" w:rsidP="00B748C7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5.21. Работа методического кабинета</w:t>
      </w:r>
    </w:p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59"/>
        <w:gridCol w:w="1429"/>
        <w:gridCol w:w="1797"/>
        <w:gridCol w:w="1480"/>
      </w:tblGrid>
      <w:tr w:rsidR="00B748C7" w:rsidRPr="00B748C7" w:rsidTr="00B748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748C7" w:rsidRPr="00B748C7" w:rsidTr="00B748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- педагогический</w:t>
            </w:r>
          </w:p>
        </w:tc>
      </w:tr>
      <w:tr w:rsidR="00B748C7" w:rsidRPr="00B748C7" w:rsidTr="00B748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участия педагогов в формах работы МБДОУ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воспитатели </w:t>
            </w:r>
          </w:p>
          <w:p w:rsidR="00B748C7" w:rsidRPr="00B748C7" w:rsidRDefault="00B748C7" w:rsidP="00B74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предметно-развивающей среды групп  ФГОС 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СанПиН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комплексной ОО программы дошкольного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 р. в год</w:t>
            </w:r>
          </w:p>
          <w:p w:rsidR="00B748C7" w:rsidRPr="00B748C7" w:rsidRDefault="00B748C7" w:rsidP="00B748C7">
            <w:pPr>
              <w:spacing w:after="0" w:line="240" w:lineRule="auto"/>
              <w:ind w:left="-109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социологический</w:t>
            </w:r>
          </w:p>
        </w:tc>
      </w:tr>
      <w:tr w:rsidR="00B748C7" w:rsidRPr="00B748C7" w:rsidTr="00B748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труда педагогов посредством анкетирования родителей: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качество предметно-пространственной развивающей среды ДОУ 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удовлетворённость качеством образовательных услуг, предоставляемых ДОУ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- Медицинский</w:t>
            </w:r>
          </w:p>
        </w:tc>
      </w:tr>
      <w:tr w:rsidR="00B748C7" w:rsidRPr="00B748C7" w:rsidTr="00B748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плотность физкультурных занятий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месяц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  <w:p w:rsidR="00B748C7" w:rsidRPr="00B748C7" w:rsidRDefault="00B748C7" w:rsidP="00B748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санитарных норм в помещениях групп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детей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20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в группах здоровья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Янв.  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ОРГАНИЗАЦИОННО-МЕТОДИЧЕСКАЯ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52"/>
        <w:gridCol w:w="1402"/>
        <w:gridCol w:w="1797"/>
        <w:gridCol w:w="1480"/>
      </w:tblGrid>
      <w:tr w:rsidR="00B748C7" w:rsidRPr="00B748C7" w:rsidTr="00B748C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748C7" w:rsidRPr="00B748C7" w:rsidTr="00B748C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Дней открытых 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т. г.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воспитатели 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обсуждение сценариев праздников, вечеров развлечений и других массовых мероприятий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в УМК по образовательным областям в помощь педагогам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положений о ВТК, смотров, конкурсов и пр.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99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материалов для проведения тематического контроля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месяц 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т.к.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педагогам в аттестации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91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графиков работы по реализации дополнительных образовательных программ и расписания НОД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АНАЛИТИКО-ДИАГНОСТИЕСКАЯ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70"/>
        <w:gridCol w:w="1284"/>
        <w:gridCol w:w="1797"/>
        <w:gridCol w:w="1480"/>
      </w:tblGrid>
      <w:tr w:rsidR="00B748C7" w:rsidRPr="00B748C7" w:rsidTr="00B748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748C7" w:rsidRPr="00B748C7" w:rsidTr="00B748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работы ДОО за </w:t>
            </w:r>
            <w:r w:rsidRPr="00B74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7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и учебный год; по результатам тематического и оперативного контроля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воспитатели 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педагогов, их затруднений и потребностей в оказании помощи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sz w:val="24"/>
                <w:szCs w:val="24"/>
              </w:rPr>
              <w:t>Анализ перспектив развития ДОУ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75"/>
        <w:gridCol w:w="1179"/>
        <w:gridCol w:w="1797"/>
        <w:gridCol w:w="1480"/>
      </w:tblGrid>
      <w:tr w:rsidR="00B748C7" w:rsidRPr="00B748C7" w:rsidTr="00B748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748C7" w:rsidRPr="00B748C7" w:rsidTr="00B748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для создания и дальнейшей публикации пособия в помощь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 по различным образовательным областям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воспитатели 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размещения на 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Твиттере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воспитатели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сайта детского сада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материалов электронной презентации ДОУ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E09" w:rsidRDefault="00056E09" w:rsidP="00B748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75"/>
        <w:gridCol w:w="1179"/>
        <w:gridCol w:w="1797"/>
        <w:gridCol w:w="1480"/>
      </w:tblGrid>
      <w:tr w:rsidR="00B748C7" w:rsidRPr="00B748C7" w:rsidTr="00B748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748C7" w:rsidRPr="00B748C7" w:rsidTr="00B748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планов коррекционных видов работ по итогам контроля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корректировка планов работы педагогов ДОУ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 р. в месяц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воспитатели </w:t>
            </w:r>
          </w:p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следующий учебный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E09" w:rsidRDefault="00056E09" w:rsidP="00B748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7" w:rsidRPr="00B748C7" w:rsidRDefault="00B748C7" w:rsidP="00B748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ОБОЩЕНИЕ, РАСПРОСТРАНЕНИЕ ППО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81"/>
        <w:gridCol w:w="1173"/>
        <w:gridCol w:w="1797"/>
        <w:gridCol w:w="1480"/>
      </w:tblGrid>
      <w:tr w:rsidR="00B748C7" w:rsidRPr="00B748C7" w:rsidTr="00B748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B748C7" w:rsidRPr="00B748C7" w:rsidTr="00B748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педагогам в обобщении результатов педагогического труда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</w:t>
            </w:r>
          </w:p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и корректировка материалов из личного опыта работы педагогов ДОУ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</w:t>
            </w:r>
          </w:p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педагогов с целью выявления лучшего педагогического опыта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т.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</w:t>
            </w:r>
          </w:p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статей в СМИ по темам опыта работы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т.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Ларчева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Кузнецова О.И., Миронова С.В., Зотова Г.Е.</w:t>
            </w:r>
          </w:p>
          <w:p w:rsidR="00B748C7" w:rsidRPr="00B748C7" w:rsidRDefault="00B748C7" w:rsidP="00B748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Челнакова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7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личных страниц педагогов на сайте ДОУ и блогов в сети Интернет, размещение материалов опыта работы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т.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</w:t>
            </w:r>
          </w:p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семинарах в центре «Витта», «Преображение»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т.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9" w:rsidRDefault="00056E09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8C7" w:rsidRPr="006F3AB5" w:rsidRDefault="00B748C7" w:rsidP="00056E09">
      <w:pPr>
        <w:pStyle w:val="af1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4"/>
          <w:szCs w:val="28"/>
        </w:rPr>
        <w:lastRenderedPageBreak/>
        <w:t>Конт</w:t>
      </w:r>
      <w:r w:rsidRPr="0053274C">
        <w:rPr>
          <w:rFonts w:ascii="Times New Roman" w:hAnsi="Times New Roman"/>
          <w:b/>
          <w:bCs/>
          <w:caps/>
          <w:sz w:val="24"/>
          <w:szCs w:val="28"/>
        </w:rPr>
        <w:t>рольно-регулирующая деятельность МБДОУ</w:t>
      </w:r>
    </w:p>
    <w:tbl>
      <w:tblPr>
        <w:tblpPr w:leftFromText="180" w:rightFromText="180" w:vertAnchor="text" w:horzAnchor="margin" w:tblpX="-743" w:tblpY="222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3244"/>
        <w:gridCol w:w="425"/>
        <w:gridCol w:w="700"/>
        <w:gridCol w:w="150"/>
        <w:gridCol w:w="426"/>
        <w:gridCol w:w="59"/>
        <w:gridCol w:w="508"/>
        <w:gridCol w:w="567"/>
        <w:gridCol w:w="28"/>
        <w:gridCol w:w="208"/>
        <w:gridCol w:w="898"/>
        <w:gridCol w:w="494"/>
        <w:gridCol w:w="214"/>
        <w:gridCol w:w="284"/>
        <w:gridCol w:w="567"/>
        <w:gridCol w:w="992"/>
      </w:tblGrid>
      <w:tr w:rsidR="00B748C7" w:rsidRPr="00B23CA9" w:rsidTr="00B748C7">
        <w:trPr>
          <w:trHeight w:val="551"/>
        </w:trPr>
        <w:tc>
          <w:tcPr>
            <w:tcW w:w="692" w:type="dxa"/>
          </w:tcPr>
          <w:p w:rsidR="00B748C7" w:rsidRPr="00B23CA9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23CA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23CA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244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>Виды контроля</w:t>
            </w:r>
          </w:p>
        </w:tc>
        <w:tc>
          <w:tcPr>
            <w:tcW w:w="6520" w:type="dxa"/>
            <w:gridSpan w:val="15"/>
          </w:tcPr>
          <w:p w:rsidR="00B748C7" w:rsidRPr="005F4CC0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CC0">
              <w:rPr>
                <w:rFonts w:ascii="Times New Roman" w:hAnsi="Times New Roman" w:cs="Times New Roman"/>
                <w:b/>
                <w:bCs/>
              </w:rPr>
              <w:t xml:space="preserve">Месяцы </w:t>
            </w:r>
          </w:p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48C7" w:rsidRPr="00B23CA9" w:rsidTr="00B748C7">
        <w:trPr>
          <w:trHeight w:val="277"/>
        </w:trPr>
        <w:tc>
          <w:tcPr>
            <w:tcW w:w="692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B748C7" w:rsidRPr="00B23CA9" w:rsidRDefault="00B748C7" w:rsidP="00B748C7">
            <w:pPr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850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6" w:type="dxa"/>
          </w:tcPr>
          <w:p w:rsidR="00B748C7" w:rsidRPr="00B23CA9" w:rsidRDefault="00B748C7" w:rsidP="00B748C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95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06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08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992" w:type="dxa"/>
          </w:tcPr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>05</w:t>
            </w:r>
          </w:p>
        </w:tc>
      </w:tr>
      <w:tr w:rsidR="00B748C7" w:rsidRPr="00B23CA9" w:rsidTr="00B748C7">
        <w:trPr>
          <w:trHeight w:val="485"/>
        </w:trPr>
        <w:tc>
          <w:tcPr>
            <w:tcW w:w="692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44" w:type="dxa"/>
          </w:tcPr>
          <w:p w:rsidR="00B748C7" w:rsidRPr="000D6274" w:rsidRDefault="00B748C7" w:rsidP="00B748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0D6274">
              <w:rPr>
                <w:rFonts w:ascii="Times New Roman" w:hAnsi="Times New Roman" w:cs="Times New Roman"/>
                <w:b/>
                <w:bCs/>
              </w:rPr>
              <w:t>Фронтальный контроль</w:t>
            </w:r>
          </w:p>
        </w:tc>
        <w:tc>
          <w:tcPr>
            <w:tcW w:w="425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6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48C7" w:rsidRPr="006F3AB5" w:rsidRDefault="00B748C7" w:rsidP="00B748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F3AB5">
              <w:rPr>
                <w:rFonts w:ascii="Times New Roman" w:hAnsi="Times New Roman" w:cs="Times New Roman"/>
                <w:bCs/>
                <w:sz w:val="20"/>
              </w:rPr>
              <w:t>Подгот</w:t>
            </w:r>
            <w:proofErr w:type="spellEnd"/>
            <w:r w:rsidRPr="006F3AB5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B748C7" w:rsidRDefault="00B748C7" w:rsidP="00B748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 школе гр.,</w:t>
            </w:r>
          </w:p>
          <w:p w:rsidR="00B748C7" w:rsidRDefault="00B748C7" w:rsidP="00B748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</w:t>
            </w:r>
            <w:r w:rsidRPr="003B3CEF">
              <w:rPr>
                <w:rFonts w:ascii="Times New Roman" w:hAnsi="Times New Roman" w:cs="Times New Roman"/>
                <w:bCs/>
                <w:sz w:val="20"/>
              </w:rPr>
              <w:t xml:space="preserve">руппа комбинированной направленности </w:t>
            </w:r>
            <w:r>
              <w:rPr>
                <w:rFonts w:ascii="Times New Roman" w:hAnsi="Times New Roman" w:cs="Times New Roman"/>
                <w:bCs/>
                <w:sz w:val="20"/>
              </w:rPr>
              <w:t>для детей</w:t>
            </w:r>
          </w:p>
          <w:p w:rsidR="00B748C7" w:rsidRPr="003B3CEF" w:rsidRDefault="00B748C7" w:rsidP="00B748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3B3CEF">
              <w:rPr>
                <w:rFonts w:ascii="Times New Roman" w:hAnsi="Times New Roman" w:cs="Times New Roman"/>
                <w:bCs/>
                <w:sz w:val="20"/>
              </w:rPr>
              <w:t>6-7 лет)</w:t>
            </w:r>
          </w:p>
        </w:tc>
      </w:tr>
      <w:tr w:rsidR="00B748C7" w:rsidRPr="00B23CA9" w:rsidTr="00B748C7">
        <w:trPr>
          <w:trHeight w:val="245"/>
        </w:trPr>
        <w:tc>
          <w:tcPr>
            <w:tcW w:w="692" w:type="dxa"/>
            <w:vMerge w:val="restart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44" w:type="dxa"/>
          </w:tcPr>
          <w:p w:rsidR="00B748C7" w:rsidRPr="00C214A6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0"/>
              </w:rPr>
            </w:pPr>
            <w:r w:rsidRPr="00C214A6">
              <w:rPr>
                <w:rFonts w:ascii="Times New Roman" w:hAnsi="Times New Roman" w:cs="Times New Roman"/>
                <w:b/>
                <w:bCs/>
                <w:kern w:val="36"/>
              </w:rPr>
              <w:t>Тематическ</w:t>
            </w:r>
            <w:r>
              <w:rPr>
                <w:rFonts w:ascii="Times New Roman" w:hAnsi="Times New Roman" w:cs="Times New Roman"/>
                <w:b/>
                <w:bCs/>
                <w:kern w:val="36"/>
              </w:rPr>
              <w:t>ая проверка</w:t>
            </w:r>
          </w:p>
        </w:tc>
        <w:tc>
          <w:tcPr>
            <w:tcW w:w="425" w:type="dxa"/>
            <w:vMerge w:val="restart"/>
          </w:tcPr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748C7" w:rsidRPr="009D021F" w:rsidRDefault="00B748C7" w:rsidP="00B74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Средние группы</w:t>
            </w:r>
          </w:p>
        </w:tc>
        <w:tc>
          <w:tcPr>
            <w:tcW w:w="426" w:type="dxa"/>
            <w:vMerge w:val="restart"/>
          </w:tcPr>
          <w:p w:rsidR="00B748C7" w:rsidRPr="009D021F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021F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</w:p>
          <w:p w:rsidR="00B748C7" w:rsidRPr="009D021F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:rsidR="00B748C7" w:rsidRPr="009D021F" w:rsidRDefault="00B748C7" w:rsidP="00B748C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B748C7" w:rsidRPr="009D021F" w:rsidRDefault="00B748C7" w:rsidP="00B748C7">
            <w:pPr>
              <w:spacing w:after="0" w:line="240" w:lineRule="auto"/>
              <w:ind w:left="-108" w:right="-97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021F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</w:p>
          <w:p w:rsidR="00B748C7" w:rsidRPr="009D021F" w:rsidRDefault="00B748C7" w:rsidP="00B748C7">
            <w:pPr>
              <w:spacing w:after="0" w:line="240" w:lineRule="auto"/>
              <w:ind w:left="-108" w:right="-97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748C7" w:rsidRPr="009D021F" w:rsidRDefault="00B748C7" w:rsidP="00B748C7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5" w:type="dxa"/>
            <w:gridSpan w:val="2"/>
            <w:vMerge w:val="restart"/>
          </w:tcPr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06" w:type="dxa"/>
            <w:gridSpan w:val="2"/>
            <w:vMerge w:val="restart"/>
          </w:tcPr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748C7" w:rsidRPr="009D021F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48C7" w:rsidRPr="009D021F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748C7" w:rsidRDefault="00B748C7" w:rsidP="00B748C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48C7" w:rsidRPr="00B23CA9" w:rsidTr="00B748C7">
        <w:trPr>
          <w:trHeight w:val="533"/>
        </w:trPr>
        <w:tc>
          <w:tcPr>
            <w:tcW w:w="692" w:type="dxa"/>
            <w:vMerge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B748C7" w:rsidRPr="00103F07" w:rsidRDefault="00B748C7" w:rsidP="00B74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3B5">
              <w:rPr>
                <w:rFonts w:ascii="Times New Roman" w:hAnsi="Times New Roman"/>
                <w:shd w:val="clear" w:color="auto" w:fill="FFFFFF"/>
              </w:rPr>
              <w:t>Физкультурно-оздоровительная работа в режиме дня</w:t>
            </w:r>
          </w:p>
        </w:tc>
        <w:tc>
          <w:tcPr>
            <w:tcW w:w="425" w:type="dxa"/>
            <w:vMerge/>
          </w:tcPr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vMerge/>
          </w:tcPr>
          <w:p w:rsidR="00B748C7" w:rsidRDefault="00B748C7" w:rsidP="00B74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426" w:type="dxa"/>
            <w:vMerge/>
          </w:tcPr>
          <w:p w:rsidR="00B748C7" w:rsidRPr="009D021F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B748C7" w:rsidRPr="009D021F" w:rsidRDefault="00B748C7" w:rsidP="00B748C7">
            <w:pPr>
              <w:spacing w:after="0" w:line="240" w:lineRule="auto"/>
              <w:ind w:left="-108" w:right="-97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5" w:type="dxa"/>
            <w:gridSpan w:val="2"/>
            <w:vMerge/>
          </w:tcPr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06" w:type="dxa"/>
            <w:gridSpan w:val="2"/>
            <w:vMerge/>
          </w:tcPr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vMerge/>
          </w:tcPr>
          <w:p w:rsidR="00B748C7" w:rsidRDefault="00B748C7" w:rsidP="00B748C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48C7" w:rsidRPr="00B23CA9" w:rsidTr="00B748C7">
        <w:trPr>
          <w:trHeight w:val="791"/>
        </w:trPr>
        <w:tc>
          <w:tcPr>
            <w:tcW w:w="692" w:type="dxa"/>
            <w:vMerge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B748C7" w:rsidRPr="00103F07" w:rsidRDefault="00B748C7" w:rsidP="00B748C7">
            <w:pPr>
              <w:spacing w:before="90" w:after="90" w:line="240" w:lineRule="auto"/>
              <w:rPr>
                <w:rFonts w:ascii="Times New Roman" w:eastAsia="Times New Roman" w:hAnsi="Times New Roman" w:cs="Times New Roman"/>
              </w:rPr>
            </w:pPr>
            <w:r w:rsidRPr="00357963">
              <w:rPr>
                <w:rFonts w:ascii="Times New Roman" w:hAnsi="Times New Roman"/>
                <w:szCs w:val="24"/>
              </w:rPr>
              <w:t xml:space="preserve">Эффективность </w:t>
            </w:r>
            <w:proofErr w:type="spellStart"/>
            <w:r w:rsidRPr="00357963">
              <w:rPr>
                <w:rFonts w:ascii="Times New Roman" w:hAnsi="Times New Roman"/>
                <w:szCs w:val="24"/>
              </w:rPr>
              <w:t>воспитательно</w:t>
            </w:r>
            <w:proofErr w:type="spellEnd"/>
            <w:r w:rsidRPr="00357963">
              <w:rPr>
                <w:rFonts w:ascii="Times New Roman" w:hAnsi="Times New Roman"/>
                <w:szCs w:val="24"/>
              </w:rPr>
              <w:t xml:space="preserve"> - образовательной работы в ДОУ по </w:t>
            </w:r>
            <w:r>
              <w:rPr>
                <w:rFonts w:ascii="Times New Roman" w:hAnsi="Times New Roman"/>
                <w:szCs w:val="24"/>
              </w:rPr>
              <w:t>речевому развитию</w:t>
            </w:r>
          </w:p>
        </w:tc>
        <w:tc>
          <w:tcPr>
            <w:tcW w:w="425" w:type="dxa"/>
          </w:tcPr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B748C7" w:rsidRPr="009D021F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:rsidR="00B748C7" w:rsidRPr="009D021F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:rsidR="00B748C7" w:rsidRPr="009D021F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6" w:type="dxa"/>
          </w:tcPr>
          <w:p w:rsidR="00B748C7" w:rsidRPr="009D021F" w:rsidRDefault="00B748C7" w:rsidP="00B74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B748C7" w:rsidRPr="009D021F" w:rsidRDefault="00B748C7" w:rsidP="00B74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</w:tcPr>
          <w:p w:rsidR="00B748C7" w:rsidRPr="009D021F" w:rsidRDefault="00B748C7" w:rsidP="00B748C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5" w:type="dxa"/>
            <w:gridSpan w:val="2"/>
          </w:tcPr>
          <w:p w:rsidR="00B748C7" w:rsidRPr="009D021F" w:rsidRDefault="00B748C7" w:rsidP="00B748C7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06" w:type="dxa"/>
            <w:gridSpan w:val="2"/>
          </w:tcPr>
          <w:p w:rsidR="00B748C7" w:rsidRPr="00E00BAF" w:rsidRDefault="00B748C7" w:rsidP="00B748C7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Старшие </w:t>
            </w:r>
            <w:r w:rsidRPr="009D021F">
              <w:rPr>
                <w:rFonts w:ascii="Times New Roman" w:eastAsia="Times New Roman" w:hAnsi="Times New Roman" w:cs="Times New Roman"/>
                <w:sz w:val="20"/>
                <w:szCs w:val="16"/>
              </w:rPr>
              <w:t>группы</w:t>
            </w:r>
          </w:p>
        </w:tc>
        <w:tc>
          <w:tcPr>
            <w:tcW w:w="708" w:type="dxa"/>
            <w:gridSpan w:val="2"/>
          </w:tcPr>
          <w:p w:rsidR="00B748C7" w:rsidRPr="009D021F" w:rsidRDefault="00B748C7" w:rsidP="00B748C7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</w:tcPr>
          <w:p w:rsidR="00B748C7" w:rsidRPr="006F1DD3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48C7" w:rsidRPr="00B23CA9" w:rsidTr="00B748C7">
        <w:trPr>
          <w:trHeight w:val="960"/>
        </w:trPr>
        <w:tc>
          <w:tcPr>
            <w:tcW w:w="692" w:type="dxa"/>
            <w:vMerge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B748C7" w:rsidRPr="009D021F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0BD9">
              <w:rPr>
                <w:rFonts w:ascii="Times New Roman" w:hAnsi="Times New Roman"/>
                <w:bCs/>
              </w:rPr>
              <w:t xml:space="preserve">Взаимодействие детского сада и семьи в едином </w:t>
            </w:r>
            <w:r>
              <w:rPr>
                <w:rFonts w:ascii="Times New Roman" w:hAnsi="Times New Roman"/>
                <w:bCs/>
              </w:rPr>
              <w:t>образовательном пространстве</w:t>
            </w:r>
          </w:p>
        </w:tc>
        <w:tc>
          <w:tcPr>
            <w:tcW w:w="425" w:type="dxa"/>
          </w:tcPr>
          <w:p w:rsidR="00B748C7" w:rsidRPr="009D021F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B748C7" w:rsidRPr="009D021F" w:rsidRDefault="00B748C7" w:rsidP="00B748C7">
            <w:pPr>
              <w:spacing w:after="0" w:line="240" w:lineRule="auto"/>
              <w:ind w:left="21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6" w:type="dxa"/>
          </w:tcPr>
          <w:p w:rsidR="00B748C7" w:rsidRPr="009D021F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</w:tcPr>
          <w:p w:rsidR="00B748C7" w:rsidRPr="009D021F" w:rsidRDefault="00B748C7" w:rsidP="00B748C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5" w:type="dxa"/>
            <w:gridSpan w:val="2"/>
          </w:tcPr>
          <w:p w:rsidR="00B748C7" w:rsidRPr="009D021F" w:rsidRDefault="00B748C7" w:rsidP="00B74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06" w:type="dxa"/>
            <w:gridSpan w:val="2"/>
          </w:tcPr>
          <w:p w:rsidR="00B748C7" w:rsidRPr="009D021F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8" w:type="dxa"/>
            <w:gridSpan w:val="2"/>
          </w:tcPr>
          <w:p w:rsidR="00B748C7" w:rsidRPr="009D021F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</w:tcPr>
          <w:p w:rsidR="00B748C7" w:rsidRPr="009076BF" w:rsidRDefault="00B748C7" w:rsidP="00B74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Вторые группы раннего возраста, младшие группы</w:t>
            </w:r>
          </w:p>
          <w:p w:rsidR="00B748C7" w:rsidRPr="006F1DD3" w:rsidRDefault="00B748C7" w:rsidP="00B748C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48C7" w:rsidRPr="00B23CA9" w:rsidTr="00B748C7">
        <w:trPr>
          <w:trHeight w:val="791"/>
        </w:trPr>
        <w:tc>
          <w:tcPr>
            <w:tcW w:w="692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44" w:type="dxa"/>
          </w:tcPr>
          <w:p w:rsidR="00B748C7" w:rsidRPr="00673862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3862">
              <w:rPr>
                <w:rFonts w:ascii="Times New Roman" w:hAnsi="Times New Roman" w:cs="Times New Roman"/>
                <w:b/>
                <w:bCs/>
              </w:rPr>
              <w:t>Мониторинг:</w:t>
            </w:r>
          </w:p>
          <w:p w:rsidR="00811EE5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3862">
              <w:rPr>
                <w:rFonts w:ascii="Times New Roman" w:hAnsi="Times New Roman" w:cs="Times New Roman"/>
                <w:bCs/>
              </w:rPr>
              <w:t xml:space="preserve">- </w:t>
            </w:r>
            <w:r w:rsidR="00811EE5">
              <w:rPr>
                <w:rFonts w:ascii="Times New Roman" w:hAnsi="Times New Roman" w:cs="Times New Roman"/>
                <w:bCs/>
              </w:rPr>
              <w:t>условий реализации образовательной программы МБДОУ «Црр – д/с № 4»</w:t>
            </w:r>
          </w:p>
          <w:p w:rsidR="00811EE5" w:rsidRDefault="00811EE5" w:rsidP="00B748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48C7" w:rsidRPr="00673862" w:rsidRDefault="00811EE5" w:rsidP="00B74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B748C7" w:rsidRPr="00673862">
              <w:rPr>
                <w:rFonts w:ascii="Times New Roman" w:hAnsi="Times New Roman" w:cs="Times New Roman"/>
                <w:bCs/>
              </w:rPr>
              <w:t>рабочих программ дополнительных образовательных услуг</w:t>
            </w:r>
            <w:r w:rsidR="00B748C7" w:rsidRPr="0067386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25" w:type="dxa"/>
          </w:tcPr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 xml:space="preserve">  </w:t>
            </w:r>
            <w:r w:rsidR="00811EE5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850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B748C7" w:rsidRDefault="00B748C7" w:rsidP="00B748C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1EE5" w:rsidRDefault="00811EE5" w:rsidP="00B748C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1EE5" w:rsidRDefault="00811EE5" w:rsidP="00B748C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1EE5" w:rsidRDefault="00811EE5" w:rsidP="00B748C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1EE5" w:rsidRDefault="00811EE5" w:rsidP="00B748C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1EE5" w:rsidRDefault="00811EE5" w:rsidP="00B748C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48C7" w:rsidRDefault="00B748C7" w:rsidP="00B748C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>+</w:t>
            </w:r>
          </w:p>
          <w:p w:rsidR="00B748C7" w:rsidRPr="00B23CA9" w:rsidRDefault="00B748C7" w:rsidP="00B748C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B748C7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1EE5" w:rsidRDefault="00811EE5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1EE5" w:rsidRDefault="00811EE5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11EE5" w:rsidRPr="00B23CA9" w:rsidRDefault="00811EE5" w:rsidP="00811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</w:tcPr>
          <w:p w:rsidR="00B748C7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1EE5" w:rsidRDefault="00811EE5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1EE5" w:rsidRDefault="00811EE5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1EE5" w:rsidRDefault="00811EE5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1EE5" w:rsidRDefault="00811EE5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1EE5" w:rsidRDefault="00811EE5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  <w:p w:rsidR="00B748C7" w:rsidRPr="00B23CA9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48C7" w:rsidRPr="00B23CA9" w:rsidTr="00B748C7">
        <w:trPr>
          <w:trHeight w:val="804"/>
        </w:trPr>
        <w:tc>
          <w:tcPr>
            <w:tcW w:w="692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44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>Производственный контроль</w:t>
            </w:r>
          </w:p>
        </w:tc>
        <w:tc>
          <w:tcPr>
            <w:tcW w:w="6520" w:type="dxa"/>
            <w:gridSpan w:val="15"/>
          </w:tcPr>
          <w:p w:rsidR="00B748C7" w:rsidRPr="006F3AB5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F3AB5">
              <w:rPr>
                <w:rFonts w:ascii="Times New Roman" w:hAnsi="Times New Roman" w:cs="Times New Roman"/>
                <w:bCs/>
                <w:sz w:val="20"/>
              </w:rPr>
              <w:t>Приложение № 1</w:t>
            </w:r>
          </w:p>
          <w:p w:rsidR="00B748C7" w:rsidRPr="006F3AB5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F3AB5">
              <w:rPr>
                <w:rFonts w:ascii="Times New Roman" w:hAnsi="Times New Roman" w:cs="Times New Roman"/>
                <w:bCs/>
                <w:sz w:val="20"/>
              </w:rPr>
              <w:t>Сроки установлены в программе производственного контроля и в соответствии с планом производственного контроля.</w:t>
            </w:r>
          </w:p>
        </w:tc>
      </w:tr>
      <w:tr w:rsidR="00B748C7" w:rsidRPr="00B23CA9" w:rsidTr="00B748C7">
        <w:trPr>
          <w:trHeight w:val="489"/>
        </w:trPr>
        <w:tc>
          <w:tcPr>
            <w:tcW w:w="692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44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>Оперативный контроль</w:t>
            </w:r>
          </w:p>
        </w:tc>
        <w:tc>
          <w:tcPr>
            <w:tcW w:w="6520" w:type="dxa"/>
            <w:gridSpan w:val="15"/>
          </w:tcPr>
          <w:p w:rsidR="00B748C7" w:rsidRPr="006F3AB5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F3AB5">
              <w:rPr>
                <w:rFonts w:ascii="Times New Roman" w:hAnsi="Times New Roman" w:cs="Times New Roman"/>
                <w:bCs/>
                <w:sz w:val="20"/>
              </w:rPr>
              <w:t>Приложение № 2</w:t>
            </w:r>
          </w:p>
        </w:tc>
      </w:tr>
      <w:tr w:rsidR="00B748C7" w:rsidRPr="00B23CA9" w:rsidTr="00B748C7">
        <w:trPr>
          <w:trHeight w:val="1508"/>
        </w:trPr>
        <w:tc>
          <w:tcPr>
            <w:tcW w:w="692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44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 xml:space="preserve">Аудит </w:t>
            </w:r>
            <w:r w:rsidRPr="00B23CA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23CA9">
              <w:rPr>
                <w:rFonts w:ascii="Times New Roman" w:hAnsi="Times New Roman" w:cs="Times New Roman"/>
                <w:b/>
                <w:u w:val="single"/>
              </w:rPr>
              <w:t xml:space="preserve">по ППБ, </w:t>
            </w:r>
            <w:proofErr w:type="gramStart"/>
            <w:r w:rsidRPr="00B23CA9">
              <w:rPr>
                <w:rFonts w:ascii="Times New Roman" w:hAnsi="Times New Roman" w:cs="Times New Roman"/>
                <w:b/>
                <w:u w:val="single"/>
              </w:rPr>
              <w:t>ОТ</w:t>
            </w:r>
            <w:proofErr w:type="gramEnd"/>
            <w:r w:rsidRPr="00B23CA9">
              <w:rPr>
                <w:rFonts w:ascii="Times New Roman" w:hAnsi="Times New Roman" w:cs="Times New Roman"/>
                <w:b/>
                <w:u w:val="single"/>
              </w:rPr>
              <w:t xml:space="preserve"> и электробезопасности</w:t>
            </w:r>
          </w:p>
          <w:p w:rsidR="00B748C7" w:rsidRPr="00B23CA9" w:rsidRDefault="00B748C7" w:rsidP="00B748C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B748C7" w:rsidRPr="00B23CA9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Состояние работы по ОТ и ПБ</w:t>
            </w:r>
            <w:proofErr w:type="gramEnd"/>
          </w:p>
        </w:tc>
        <w:tc>
          <w:tcPr>
            <w:tcW w:w="1125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>+</w:t>
            </w:r>
          </w:p>
          <w:p w:rsidR="00B748C7" w:rsidRPr="00B23CA9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B23CA9">
              <w:rPr>
                <w:rFonts w:ascii="Times New Roman" w:hAnsi="Times New Roman" w:cs="Times New Roman"/>
                <w:bCs/>
              </w:rPr>
              <w:t>се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23CA9">
              <w:rPr>
                <w:rFonts w:ascii="Times New Roman" w:hAnsi="Times New Roman" w:cs="Times New Roman"/>
                <w:bCs/>
              </w:rPr>
              <w:t>гр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5" w:type="dxa"/>
            <w:gridSpan w:val="3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3CA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3CA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8" w:type="dxa"/>
            <w:gridSpan w:val="2"/>
          </w:tcPr>
          <w:p w:rsidR="00B748C7" w:rsidRPr="00B23CA9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748C7" w:rsidRPr="00B23CA9" w:rsidRDefault="00B748C7" w:rsidP="00B74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48C7" w:rsidRPr="00B23CA9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48C7" w:rsidRDefault="00B748C7" w:rsidP="00B748C7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Cs/>
        </w:rPr>
      </w:pPr>
      <w:r w:rsidRPr="005F4CC0">
        <w:rPr>
          <w:rFonts w:ascii="Times New Roman" w:hAnsi="Times New Roman" w:cs="Times New Roman"/>
          <w:bCs/>
        </w:rPr>
        <w:t>С планом-графиком</w:t>
      </w:r>
      <w:r>
        <w:rPr>
          <w:rFonts w:ascii="Times New Roman" w:hAnsi="Times New Roman" w:cs="Times New Roman"/>
          <w:bCs/>
        </w:rPr>
        <w:t xml:space="preserve"> контроля </w:t>
      </w:r>
      <w:proofErr w:type="gramStart"/>
      <w:r w:rsidRPr="005F4CC0">
        <w:rPr>
          <w:rFonts w:ascii="Times New Roman" w:hAnsi="Times New Roman" w:cs="Times New Roman"/>
          <w:bCs/>
        </w:rPr>
        <w:t>ознакомлены</w:t>
      </w:r>
      <w:proofErr w:type="gramEnd"/>
      <w:r w:rsidRPr="005F4CC0">
        <w:rPr>
          <w:rFonts w:ascii="Times New Roman" w:hAnsi="Times New Roman" w:cs="Times New Roman"/>
          <w:bCs/>
        </w:rPr>
        <w:t>:</w:t>
      </w:r>
    </w:p>
    <w:p w:rsidR="00B748C7" w:rsidRDefault="00B748C7" w:rsidP="00B748C7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B748C7" w:rsidRDefault="00B748C7" w:rsidP="00B748C7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B748C7" w:rsidRDefault="00B748C7" w:rsidP="00B748C7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B748C7" w:rsidRDefault="00B748C7" w:rsidP="00B748C7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B748C7" w:rsidRDefault="00B748C7" w:rsidP="00B748C7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B748C7" w:rsidRDefault="00B748C7" w:rsidP="00B748C7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B748C7" w:rsidRDefault="00B748C7" w:rsidP="00B748C7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B748C7" w:rsidRPr="00B748C7" w:rsidRDefault="00B748C7" w:rsidP="00056E09">
      <w:pPr>
        <w:pStyle w:val="af1"/>
        <w:numPr>
          <w:ilvl w:val="0"/>
          <w:numId w:val="42"/>
        </w:numPr>
        <w:spacing w:after="0"/>
        <w:ind w:left="284"/>
        <w:jc w:val="center"/>
        <w:rPr>
          <w:rFonts w:ascii="Times New Roman" w:hAnsi="Times New Roman"/>
          <w:b/>
          <w:caps/>
          <w:sz w:val="24"/>
          <w:szCs w:val="28"/>
        </w:rPr>
      </w:pPr>
      <w:r w:rsidRPr="00B748C7">
        <w:rPr>
          <w:rFonts w:ascii="Times New Roman" w:hAnsi="Times New Roman"/>
          <w:b/>
          <w:caps/>
          <w:sz w:val="24"/>
          <w:szCs w:val="28"/>
        </w:rPr>
        <w:lastRenderedPageBreak/>
        <w:t>Работа с родителями</w:t>
      </w:r>
    </w:p>
    <w:p w:rsidR="00B748C7" w:rsidRPr="00B748C7" w:rsidRDefault="00B748C7" w:rsidP="00B748C7">
      <w:pPr>
        <w:pStyle w:val="af1"/>
        <w:spacing w:after="0"/>
        <w:ind w:left="0"/>
        <w:jc w:val="center"/>
        <w:rPr>
          <w:rFonts w:ascii="Times New Roman" w:hAnsi="Times New Roman"/>
          <w:b/>
          <w:caps/>
          <w:sz w:val="24"/>
          <w:szCs w:val="28"/>
        </w:rPr>
      </w:pPr>
      <w:r w:rsidRPr="00B748C7">
        <w:rPr>
          <w:rFonts w:ascii="Times New Roman" w:hAnsi="Times New Roman"/>
          <w:b/>
          <w:caps/>
          <w:sz w:val="24"/>
          <w:szCs w:val="28"/>
        </w:rPr>
        <w:t>(законными представителями)</w:t>
      </w:r>
    </w:p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Общие родительские собрания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6"/>
        <w:gridCol w:w="4671"/>
        <w:gridCol w:w="1177"/>
        <w:gridCol w:w="1797"/>
        <w:gridCol w:w="1480"/>
      </w:tblGrid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1.Модернизация системы дошкольного образования.  Работа МБДОУ     в условиях внедрения федеральных государственных образовательных стандартов.</w:t>
            </w:r>
          </w:p>
          <w:p w:rsidR="00B748C7" w:rsidRPr="00B748C7" w:rsidRDefault="00B748C7" w:rsidP="00B748C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2. Утверждение годового плана работы МБДОУ, режима работы, сетки НОД, плана работы с родителями.</w:t>
            </w:r>
          </w:p>
          <w:p w:rsidR="00B748C7" w:rsidRPr="00B748C7" w:rsidRDefault="00B748C7" w:rsidP="00B748C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3. </w:t>
            </w:r>
            <w:r w:rsidRPr="00B748C7">
              <w:rPr>
                <w:rFonts w:ascii="Times New Roman" w:eastAsia="Times New Roman" w:hAnsi="Times New Roman" w:cs="Times New Roman"/>
                <w:sz w:val="24"/>
              </w:rPr>
              <w:t>Особенности перспективно-календарного планирования в соответствии с новой программой.</w:t>
            </w:r>
          </w:p>
          <w:p w:rsidR="00B748C7" w:rsidRPr="00B748C7" w:rsidRDefault="00B748C7" w:rsidP="00B748C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4. Разное:</w:t>
            </w:r>
          </w:p>
          <w:p w:rsidR="00B748C7" w:rsidRPr="00B748C7" w:rsidRDefault="00B748C7" w:rsidP="00B748C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- Итоги подготовки дошкольного учреждения к новому учебному году</w:t>
            </w:r>
          </w:p>
          <w:p w:rsidR="00B748C7" w:rsidRPr="00B748C7" w:rsidRDefault="00B748C7" w:rsidP="00B748C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- Обсуждением вопросов, связанных с распространением экстремистских взглядов среди населения</w:t>
            </w:r>
          </w:p>
          <w:p w:rsidR="00B748C7" w:rsidRPr="00B748C7" w:rsidRDefault="00B748C7" w:rsidP="00B748C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- Отчёт директора о расходовании бюджетных и внебюджетных средств.</w:t>
            </w:r>
          </w:p>
          <w:p w:rsidR="00B748C7" w:rsidRPr="00B748C7" w:rsidRDefault="00B748C7" w:rsidP="00B748C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- Ответы на вопросы родителей.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  <w:r w:rsidRPr="00B748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«Црр – д/с № 4», старший воспитатель,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1. Итоговые результаты усвоения программы воспитанниками и определение основных направлений деятельности МБДОУ на 2021-2022 учебный год.</w:t>
            </w:r>
          </w:p>
          <w:p w:rsidR="00B748C7" w:rsidRPr="00B748C7" w:rsidRDefault="00B748C7" w:rsidP="00B748C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2. Отчеты   деятельности специалистов за 2020-2021 учебный год</w:t>
            </w:r>
          </w:p>
          <w:p w:rsidR="00B748C7" w:rsidRPr="00B748C7" w:rsidRDefault="00B748C7" w:rsidP="00B748C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3. Отчет директора и мед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п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ерсонала учреждения о состоянии здоровья детей.</w:t>
            </w:r>
          </w:p>
          <w:p w:rsidR="00B748C7" w:rsidRPr="00B748C7" w:rsidRDefault="00B748C7" w:rsidP="00B748C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</w:rPr>
              <w:t>4. Знакомство с Планом летней оздоровительной работы МБДОУ.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«Црр – д/с № 4», старший воспитатель,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Групповые родительские собрания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445"/>
        <w:gridCol w:w="4718"/>
        <w:gridCol w:w="1125"/>
        <w:gridCol w:w="1794"/>
        <w:gridCol w:w="1489"/>
      </w:tblGrid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Первые группы раннего возраста (для детей 1-2 лет)</w:t>
            </w: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Особенности психофизического развития детей 1-2х лет. Адаптация детей к условиям ДОУ.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педагог-психолог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«Воспитание здорового образа жизни с ранних лет»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Особенности речевого развития детей раннего возраста»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</w:rPr>
              <w:t>«Семья и детский сад – единое образовательное пространство»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 xml:space="preserve">Цель: Сформировать группу единомышленников, ставящих своей целью </w:t>
            </w: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достижение положительных результатов по достижению развивающих и воспитательных задач.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93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Вторые группы раннего возраста (для детей 2-3 лет)</w:t>
            </w: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Особенности психофизического развития детей 2-3х лет.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Адаптация детей к условиям ДОУ.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«Роль семьи и ДОУ в формировании у детей здорового образа жизни»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«Речевое развитие и развитие коммуникационных способностей ребенка»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Итоги совместной работы за год и перспективы развития.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Младшие группы (для детей 3-4 лет)</w:t>
            </w: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Задачи воспитания и обучения детей 3-4 лет года жизни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Учитель-логопед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«Правила безопасности и здорового образа жизни»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«Речевая среда в семье и ее влияние на развитие речи ребенка»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 xml:space="preserve">Итоги совместной работы 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семьи и детского сада</w:t>
            </w: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 xml:space="preserve"> за год и перспективы развития.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Средние группы (для детей 4-5 лет)</w:t>
            </w: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Психофизическое развитие ребенка 5-го года жизни. 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Учитель-логопед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«Роль семьи и детского сада в укреплении здоровья детей»</w:t>
            </w:r>
          </w:p>
          <w:p w:rsidR="00B748C7" w:rsidRPr="00B748C7" w:rsidRDefault="00B748C7" w:rsidP="00B748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C7">
              <w:rPr>
                <w:rFonts w:ascii="Times New Roman" w:eastAsiaTheme="minorHAnsi" w:hAnsi="Times New Roman"/>
                <w:sz w:val="24"/>
                <w:szCs w:val="24"/>
              </w:rPr>
              <w:t>«Родители – образец поведения на дорогах и улицах» (</w:t>
            </w:r>
            <w:r w:rsidRPr="00B748C7">
              <w:rPr>
                <w:rFonts w:ascii="Times New Roman" w:hAnsi="Times New Roman"/>
                <w:sz w:val="24"/>
                <w:szCs w:val="24"/>
              </w:rPr>
              <w:t>Вопросы безопасности детей).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«Как правильно развивать речь ребёнка».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 повышение родительской компетенции в вопросах речевого развития детей дошкольного возраста.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 xml:space="preserve">Итоги совместной работы 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семьи и детского сада</w:t>
            </w: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 xml:space="preserve"> за год и перспективы развития.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Старшие группы (для детей 5-6 лет)</w:t>
            </w: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Психофизические особенности детей 5-6 лет. Особенности воспитания современных детей. 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Учитель-логопед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«Роль семьи в укреплении здоровья, физического развития и безопасности дошкольников»</w:t>
            </w:r>
            <w:r w:rsidRPr="00B748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 проблемы речевого развития детей старшего дошкольного возраста.</w:t>
            </w:r>
            <w:r w:rsidRPr="00B74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 xml:space="preserve">Итоги совместной работы </w:t>
            </w: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семьи и детского сада</w:t>
            </w: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 xml:space="preserve"> за год и перспективы развития.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Подготовительные к школе группы (для детей 6-7 лет)</w:t>
            </w: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Психофизические особенности детей </w:t>
            </w: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6-7 лет. Особенности воспитания современных детей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Педагог-психолог,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Учитель-логопед</w:t>
            </w:r>
          </w:p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Theme="minorHAnsi" w:hAnsi="Times New Roman"/>
                <w:sz w:val="24"/>
                <w:szCs w:val="24"/>
              </w:rPr>
              <w:t>Приглашение завучей и учителей начальных школ пос. Косая Гора.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Роль семьи в укреплении здоровья, физического развития и безопасности дошкольников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«Как помочь ребенка стать учеником»</w:t>
            </w:r>
          </w:p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Портрет выпускника ДОУ в соответствии с </w:t>
            </w: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Итоги пребывания детей в детском саду. «Семья на пороге школьной жизни»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8C7" w:rsidRPr="00B748C7" w:rsidRDefault="00B748C7" w:rsidP="00B748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8C7" w:rsidRPr="00B748C7" w:rsidRDefault="00B748C7" w:rsidP="00B748C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48C7" w:rsidRPr="00B748C7" w:rsidRDefault="00B748C7" w:rsidP="00056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</w:t>
      </w: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Родительский всеобуч</w:t>
      </w:r>
    </w:p>
    <w:p w:rsidR="00B748C7" w:rsidRPr="00B748C7" w:rsidRDefault="00B748C7" w:rsidP="00056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родительского всеобуча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27"/>
        <w:gridCol w:w="1401"/>
        <w:gridCol w:w="2123"/>
        <w:gridCol w:w="1480"/>
      </w:tblGrid>
      <w:tr w:rsidR="00B748C7" w:rsidRPr="00B748C7" w:rsidTr="00B748C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E64B96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748C7" w:rsidRPr="00B748C7" w:rsidTr="00B748C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4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Родительские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собрание для будущих воспитанников</w:t>
            </w:r>
          </w:p>
        </w:tc>
      </w:tr>
      <w:tr w:rsidR="00B748C7" w:rsidRPr="00B748C7" w:rsidTr="00B748C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условиями работы ДОУ.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преемственности между режимом дня в ДОУ и семье.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питания в ДОУ.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 и обязанности родителей (законных представителей).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«Црр – д/с № 4», старший воспитатель,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 будущих воспитанников: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-Требования к приёму детей в ДОУ.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содержание коррекционно-педагогической помощи воспитанникам ДОУ и детям, не посещающим ДОУ.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МБДОУ «Црр – д/с № 4», старший 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педагог-психолог, учитель-логопед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Психологический лекторий для родителей (1 раз в квартал)</w:t>
            </w:r>
          </w:p>
        </w:tc>
      </w:tr>
      <w:tr w:rsidR="00B748C7" w:rsidRPr="00B748C7" w:rsidTr="00B748C7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Кризисы развития 3-х и 7-лет.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мотивационной готовности к школе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консультативной помощи по индивидуальным запросам родителей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B748C7" w:rsidRPr="00B748C7" w:rsidRDefault="00B748C7" w:rsidP="00B748C7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инструктор пол физкультуре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7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Консультации специалистов в рамках консультационно-методического центра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4427"/>
        <w:gridCol w:w="1125"/>
        <w:gridCol w:w="2094"/>
        <w:gridCol w:w="1480"/>
      </w:tblGrid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посещению дошкольного образовательного учреждения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«Культура здоровья семьи – одно из обязательных условий воспитания культуры здоровья ребенка»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творческого потенциала дошкольников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 ноябрь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ребенку научиться общаться с другими детьми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речевых нарушений, стимуляция реч</w:t>
            </w:r>
            <w:r w:rsidR="00056E09">
              <w:rPr>
                <w:rFonts w:ascii="Times New Roman" w:eastAsia="Times New Roman" w:hAnsi="Times New Roman" w:cs="Times New Roman"/>
                <w:sz w:val="24"/>
                <w:szCs w:val="24"/>
              </w:rPr>
              <w:t>евого развития в условиях семьи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детского утомления и их устранение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по Правилам дорожного движения «Родители, будьте осмотрительнее!»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 нельзя в жизни ребенка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Играем пальчиками и развиваем речь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Наглядная пропаганда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4434"/>
        <w:gridCol w:w="1153"/>
        <w:gridCol w:w="2059"/>
        <w:gridCol w:w="1480"/>
      </w:tblGrid>
      <w:tr w:rsidR="00B748C7" w:rsidRPr="00B748C7" w:rsidTr="00B748C7"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нормативных документов, регламентирующих деятельность учреждения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«Уроки безопасности»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с фоторепортажем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папки-передвижки «Чтобы не случилось беды»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 xml:space="preserve">Директор МБДОУ </w:t>
            </w: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«Црр – д/с № 4»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Cs w:val="24"/>
              </w:rPr>
              <w:t>Воспитатели специалисты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 Анкетирование и опросы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"/>
        <w:gridCol w:w="4483"/>
        <w:gridCol w:w="1133"/>
        <w:gridCol w:w="2029"/>
        <w:gridCol w:w="1480"/>
      </w:tblGrid>
      <w:tr w:rsidR="00B748C7" w:rsidRPr="00B748C7" w:rsidTr="00B748C7">
        <w:trPr>
          <w:trHeight w:val="522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748C7" w:rsidRPr="00B748C7" w:rsidTr="00E64B96">
        <w:trPr>
          <w:trHeight w:val="3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48C7" w:rsidRPr="00B748C7" w:rsidRDefault="00E64B96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E64B96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иологическое исследование семей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8C7" w:rsidRPr="00B748C7" w:rsidRDefault="00E64B96" w:rsidP="00E6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E64B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6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48C7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Анализ анкетирования родителей (законных представителей) воспитанников </w:t>
            </w:r>
            <w:r w:rsidRPr="00B748C7"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«</w:t>
            </w:r>
            <w:r w:rsidRPr="00B74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здоровье всерьёз!», «Безопасность ребенка»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535"/>
        </w:trPr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Анализ анкетирования родителей (законных представителей) воспитанников «</w:t>
            </w:r>
            <w:hyperlink r:id="rId13" w:tooltip="anketa.docx" w:history="1">
              <w:r w:rsidRPr="00B748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Воспитание детей в семье»</w:t>
              </w:r>
            </w:hyperlink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535"/>
        </w:trPr>
        <w:tc>
          <w:tcPr>
            <w:tcW w:w="2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Анализ анкетирования родителей (законных представителей) воспитанников об </w:t>
            </w: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 деятельностью МБДОУ</w:t>
            </w:r>
            <w:r w:rsidR="0005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«Црр – д/с № 4»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7.7. Работа с семьями группы риска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1984"/>
        <w:gridCol w:w="1560"/>
      </w:tblGrid>
      <w:tr w:rsidR="00B748C7" w:rsidRPr="00B748C7" w:rsidTr="00B748C7">
        <w:tc>
          <w:tcPr>
            <w:tcW w:w="426" w:type="dxa"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B748C7" w:rsidRPr="00B748C7" w:rsidRDefault="00B748C7" w:rsidP="00B748C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426" w:type="dxa"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48C7" w:rsidRPr="00B748C7" w:rsidRDefault="00B748C7" w:rsidP="00B748C7">
            <w:pPr>
              <w:rPr>
                <w:rFonts w:ascii="Times New Roman" w:hAnsi="Times New Roman" w:cs="Times New Roman"/>
              </w:rPr>
            </w:pPr>
            <w:r w:rsidRPr="00B7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748C7" w:rsidRPr="00B748C7" w:rsidRDefault="00B748C7" w:rsidP="00B748C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/>
                <w:bCs/>
                <w:sz w:val="24"/>
                <w:szCs w:val="24"/>
              </w:rPr>
              <w:t>- выявление семей группы риска;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детей из семей группы риска на дому с целью обследования жилищных условий и микроклимата семьи;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B748C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педагогическое</w:t>
            </w:r>
            <w:proofErr w:type="gramEnd"/>
            <w:r w:rsidRPr="00B74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сопровождения детей из семей группы риска.</w:t>
            </w:r>
          </w:p>
        </w:tc>
        <w:tc>
          <w:tcPr>
            <w:tcW w:w="1134" w:type="dxa"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  <w:p w:rsidR="00B748C7" w:rsidRPr="00B748C7" w:rsidRDefault="00B748C7" w:rsidP="00B748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инспектор по охране прав ребенка</w:t>
            </w:r>
          </w:p>
        </w:tc>
        <w:tc>
          <w:tcPr>
            <w:tcW w:w="1560" w:type="dxa"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B748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7.8. Дни открытых дверей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45"/>
        <w:gridCol w:w="4382"/>
        <w:gridCol w:w="1983"/>
        <w:gridCol w:w="2661"/>
      </w:tblGrid>
      <w:tr w:rsidR="00B748C7" w:rsidRPr="00B748C7" w:rsidTr="00B748C7">
        <w:tc>
          <w:tcPr>
            <w:tcW w:w="285" w:type="pct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9" w:type="pct"/>
            <w:vAlign w:val="bottom"/>
          </w:tcPr>
          <w:p w:rsidR="00B748C7" w:rsidRPr="00B748C7" w:rsidRDefault="00B748C7" w:rsidP="00B748C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036" w:type="pct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90" w:type="pct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748C7" w:rsidRPr="00B748C7" w:rsidTr="00B748C7">
        <w:tc>
          <w:tcPr>
            <w:tcW w:w="285" w:type="pct"/>
            <w:vMerge w:val="restart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5" w:type="pct"/>
            <w:gridSpan w:val="3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проведения организованной образовательной деятельности</w:t>
            </w:r>
          </w:p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B748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4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партнёрских отношений с семьями воспитанников, определение задач совместного воспитания детей и их реализация</w:t>
            </w:r>
          </w:p>
        </w:tc>
      </w:tr>
      <w:tr w:rsidR="00B748C7" w:rsidRPr="00B748C7" w:rsidTr="00B748C7">
        <w:tc>
          <w:tcPr>
            <w:tcW w:w="285" w:type="pct"/>
            <w:vMerge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pct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«Детский сад и семья – единое образовательное пространство»</w:t>
            </w:r>
          </w:p>
        </w:tc>
        <w:tc>
          <w:tcPr>
            <w:tcW w:w="1036" w:type="pct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90" w:type="pct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дошкольных групп</w:t>
            </w:r>
          </w:p>
        </w:tc>
      </w:tr>
      <w:tr w:rsidR="00B748C7" w:rsidRPr="00B748C7" w:rsidTr="00056E09">
        <w:trPr>
          <w:trHeight w:val="1172"/>
        </w:trPr>
        <w:tc>
          <w:tcPr>
            <w:tcW w:w="285" w:type="pct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5" w:type="pct"/>
            <w:gridSpan w:val="3"/>
          </w:tcPr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календарь:</w:t>
            </w:r>
          </w:p>
          <w:p w:rsidR="00B748C7" w:rsidRPr="00B748C7" w:rsidRDefault="00B748C7" w:rsidP="00B74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работы: продолжать работу по созданию единого культурологического пространства; приобщение детей к истокам народной культуры; воспитание любви к Родине</w:t>
            </w:r>
          </w:p>
        </w:tc>
      </w:tr>
    </w:tbl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КОРРЕКЦИОННАЯ РАБОТА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4479"/>
        <w:gridCol w:w="1273"/>
        <w:gridCol w:w="1883"/>
        <w:gridCol w:w="1480"/>
      </w:tblGrid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речевого развития детей</w:t>
            </w:r>
            <w:r w:rsidRPr="00B74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развития детей и составление планов индивидуальной работы.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обследования детей.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фронтальных, подгрупповых и индивидуальных занятий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 услуг: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МБДОУ «Црр – д/с № 4»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педагогов: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коррекционной работы;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просвещению родителей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рекомендации для педагогов «Осуществление 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поставленными звуками и грамматической правильностью речи детей в режимных моментах».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rPr>
          <w:trHeight w:val="105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«Преемственность учителя-логопеда и воспитателя в коррекции речевых нарушений детей»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Учитель-логопед,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обновление игр, пособий по коррекционной программе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методических рекомендаций по введению коррекционной программы в группах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«Приемы формирования грамматически правильной речи у детей дошкольного возр</w:t>
            </w:r>
            <w:r w:rsidR="00056E09">
              <w:rPr>
                <w:rFonts w:ascii="Times New Roman" w:eastAsia="Times New Roman" w:hAnsi="Times New Roman" w:cs="Times New Roman"/>
                <w:sz w:val="24"/>
                <w:szCs w:val="24"/>
              </w:rPr>
              <w:t>аста».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C7" w:rsidRPr="00B748C7" w:rsidTr="00B748C7"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8C7" w:rsidRPr="00B748C7" w:rsidRDefault="00B748C7" w:rsidP="00E64B96">
      <w:pPr>
        <w:tabs>
          <w:tab w:val="left" w:pos="20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</w:pPr>
      <w:r w:rsidRPr="00B748C7"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  <w:lastRenderedPageBreak/>
        <w:tab/>
        <w:t>9. КОРРЕКТИРОВКА ГОДОВОГО ПЛАНА</w:t>
      </w:r>
    </w:p>
    <w:p w:rsidR="00B748C7" w:rsidRPr="00B748C7" w:rsidRDefault="00B748C7" w:rsidP="00B7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96"/>
        <w:gridCol w:w="4947"/>
        <w:gridCol w:w="1884"/>
        <w:gridCol w:w="1586"/>
      </w:tblGrid>
      <w:tr w:rsidR="00B748C7" w:rsidRPr="00B748C7" w:rsidTr="00B748C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корректировка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Отметка о выполнении</w:t>
            </w:r>
          </w:p>
        </w:tc>
      </w:tr>
      <w:tr w:rsidR="00B748C7" w:rsidRPr="00B748C7" w:rsidTr="00B748C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748C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7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</w:tr>
      <w:tr w:rsidR="00B748C7" w:rsidRPr="00B748C7" w:rsidTr="00B748C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B748C7" w:rsidRPr="00B748C7" w:rsidRDefault="00B748C7" w:rsidP="00B7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</w:tc>
      </w:tr>
    </w:tbl>
    <w:p w:rsidR="00B748C7" w:rsidRPr="00B748C7" w:rsidRDefault="00B748C7" w:rsidP="00B74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8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 К ГОДОВОМУ ПЛАНУ МБДОУ «ЦРР – д/с № 4»</w:t>
      </w:r>
    </w:p>
    <w:p w:rsidR="00B748C7" w:rsidRPr="00B748C7" w:rsidRDefault="00B748C7" w:rsidP="00B748C7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48C7" w:rsidRPr="00B748C7" w:rsidRDefault="00B748C7" w:rsidP="00056E09">
      <w:pPr>
        <w:pStyle w:val="af1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748C7">
        <w:rPr>
          <w:rFonts w:ascii="Times New Roman" w:hAnsi="Times New Roman"/>
          <w:bCs/>
          <w:sz w:val="24"/>
          <w:szCs w:val="24"/>
        </w:rPr>
        <w:t>План оперативного контроля</w:t>
      </w:r>
    </w:p>
    <w:p w:rsidR="00B748C7" w:rsidRPr="00B748C7" w:rsidRDefault="00B748C7" w:rsidP="00056E09">
      <w:pPr>
        <w:pStyle w:val="af1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748C7">
        <w:rPr>
          <w:rFonts w:ascii="Times New Roman" w:hAnsi="Times New Roman"/>
          <w:bCs/>
          <w:sz w:val="24"/>
          <w:szCs w:val="24"/>
        </w:rPr>
        <w:t>План производственного контроля</w:t>
      </w:r>
    </w:p>
    <w:p w:rsidR="00B748C7" w:rsidRPr="00B748C7" w:rsidRDefault="00B748C7" w:rsidP="00056E09">
      <w:pPr>
        <w:pStyle w:val="af1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748C7">
        <w:rPr>
          <w:rFonts w:ascii="Times New Roman" w:hAnsi="Times New Roman"/>
          <w:bCs/>
          <w:sz w:val="24"/>
          <w:szCs w:val="24"/>
        </w:rPr>
        <w:t xml:space="preserve">План работы по преемственности между МБДОУ «Црр – д/с № 4» и МБОУ «Центр образования № 6» </w:t>
      </w:r>
    </w:p>
    <w:p w:rsidR="00B748C7" w:rsidRPr="00B748C7" w:rsidRDefault="00B748C7" w:rsidP="00056E09">
      <w:pPr>
        <w:pStyle w:val="af1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748C7">
        <w:rPr>
          <w:rFonts w:ascii="Times New Roman" w:hAnsi="Times New Roman"/>
          <w:bCs/>
          <w:sz w:val="24"/>
          <w:szCs w:val="24"/>
        </w:rPr>
        <w:t>План работы по преемственности между МБДОУ «Цр</w:t>
      </w:r>
      <w:proofErr w:type="gramStart"/>
      <w:r w:rsidRPr="00B748C7">
        <w:rPr>
          <w:rFonts w:ascii="Times New Roman" w:hAnsi="Times New Roman"/>
          <w:bCs/>
          <w:sz w:val="24"/>
          <w:szCs w:val="24"/>
        </w:rPr>
        <w:t>р-</w:t>
      </w:r>
      <w:proofErr w:type="gramEnd"/>
      <w:r w:rsidRPr="00B748C7">
        <w:rPr>
          <w:rFonts w:ascii="Times New Roman" w:hAnsi="Times New Roman"/>
          <w:bCs/>
          <w:sz w:val="24"/>
          <w:szCs w:val="24"/>
        </w:rPr>
        <w:t xml:space="preserve"> д/с № 4» и МУК «Тульская библиотечная система»</w:t>
      </w:r>
    </w:p>
    <w:p w:rsidR="00B748C7" w:rsidRPr="00B748C7" w:rsidRDefault="00B748C7" w:rsidP="00056E09">
      <w:pPr>
        <w:pStyle w:val="af1"/>
        <w:numPr>
          <w:ilvl w:val="0"/>
          <w:numId w:val="43"/>
        </w:numPr>
        <w:spacing w:after="0"/>
        <w:ind w:left="426"/>
        <w:rPr>
          <w:rFonts w:ascii="Times New Roman" w:hAnsi="Times New Roman"/>
          <w:bCs/>
          <w:sz w:val="24"/>
          <w:szCs w:val="24"/>
        </w:rPr>
      </w:pPr>
      <w:r w:rsidRPr="00B748C7">
        <w:rPr>
          <w:rFonts w:ascii="Times New Roman" w:hAnsi="Times New Roman"/>
          <w:bCs/>
          <w:sz w:val="24"/>
          <w:szCs w:val="24"/>
        </w:rPr>
        <w:t>План работы по преемственности между МБДОУ «Црр – д/с № 4» и МБУК ДК «</w:t>
      </w:r>
      <w:proofErr w:type="spellStart"/>
      <w:r w:rsidRPr="00B748C7">
        <w:rPr>
          <w:rFonts w:ascii="Times New Roman" w:hAnsi="Times New Roman"/>
          <w:bCs/>
          <w:sz w:val="24"/>
          <w:szCs w:val="24"/>
        </w:rPr>
        <w:t>Косогорец</w:t>
      </w:r>
      <w:proofErr w:type="spellEnd"/>
      <w:r w:rsidRPr="00B748C7">
        <w:rPr>
          <w:rFonts w:ascii="Times New Roman" w:hAnsi="Times New Roman"/>
          <w:bCs/>
          <w:sz w:val="24"/>
          <w:szCs w:val="24"/>
        </w:rPr>
        <w:t>»</w:t>
      </w:r>
    </w:p>
    <w:p w:rsidR="00B748C7" w:rsidRPr="00B748C7" w:rsidRDefault="00B748C7" w:rsidP="00056E09">
      <w:pPr>
        <w:pStyle w:val="af1"/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748C7">
        <w:rPr>
          <w:rFonts w:ascii="Times New Roman" w:hAnsi="Times New Roman"/>
          <w:bCs/>
          <w:sz w:val="24"/>
          <w:szCs w:val="24"/>
        </w:rPr>
        <w:t>План летней оздоровительной работы</w:t>
      </w:r>
    </w:p>
    <w:p w:rsidR="00B748C7" w:rsidRPr="00B748C7" w:rsidRDefault="00B748C7" w:rsidP="00B748C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7" w:rsidRPr="00F04729" w:rsidRDefault="00B748C7" w:rsidP="00B748C7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C7" w:rsidRDefault="00B748C7" w:rsidP="00B748C7"/>
    <w:p w:rsidR="00B748C7" w:rsidRDefault="00B748C7" w:rsidP="00B748C7"/>
    <w:p w:rsidR="00B748C7" w:rsidRDefault="00B748C7" w:rsidP="00B748C7"/>
    <w:p w:rsidR="00B748C7" w:rsidRPr="00DD361F" w:rsidRDefault="00B748C7" w:rsidP="00DD36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48C7" w:rsidRPr="00DD361F" w:rsidSect="000A1F1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A5" w:rsidRDefault="00EA3EA5" w:rsidP="000A1F1E">
      <w:pPr>
        <w:spacing w:after="0" w:line="240" w:lineRule="auto"/>
      </w:pPr>
      <w:r>
        <w:separator/>
      </w:r>
    </w:p>
  </w:endnote>
  <w:endnote w:type="continuationSeparator" w:id="0">
    <w:p w:rsidR="00EA3EA5" w:rsidRDefault="00EA3EA5" w:rsidP="000A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769433"/>
      <w:docPartObj>
        <w:docPartGallery w:val="Page Numbers (Bottom of Page)"/>
        <w:docPartUnique/>
      </w:docPartObj>
    </w:sdtPr>
    <w:sdtEndPr/>
    <w:sdtContent>
      <w:p w:rsidR="000A1F1E" w:rsidRDefault="000A1F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83">
          <w:rPr>
            <w:noProof/>
          </w:rPr>
          <w:t>2</w:t>
        </w:r>
        <w:r>
          <w:fldChar w:fldCharType="end"/>
        </w:r>
      </w:p>
    </w:sdtContent>
  </w:sdt>
  <w:p w:rsidR="000A1F1E" w:rsidRDefault="000A1F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A5" w:rsidRDefault="00EA3EA5" w:rsidP="000A1F1E">
      <w:pPr>
        <w:spacing w:after="0" w:line="240" w:lineRule="auto"/>
      </w:pPr>
      <w:r>
        <w:separator/>
      </w:r>
    </w:p>
  </w:footnote>
  <w:footnote w:type="continuationSeparator" w:id="0">
    <w:p w:rsidR="00EA3EA5" w:rsidRDefault="00EA3EA5" w:rsidP="000A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3FE"/>
    <w:multiLevelType w:val="hybridMultilevel"/>
    <w:tmpl w:val="19BCC0BE"/>
    <w:lvl w:ilvl="0" w:tplc="0419000D">
      <w:start w:val="1"/>
      <w:numFmt w:val="bullet"/>
      <w:lvlText w:val=""/>
      <w:lvlJc w:val="left"/>
      <w:pPr>
        <w:ind w:left="3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1">
    <w:nsid w:val="0BE172F6"/>
    <w:multiLevelType w:val="multilevel"/>
    <w:tmpl w:val="3EB8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13444"/>
    <w:multiLevelType w:val="hybridMultilevel"/>
    <w:tmpl w:val="465E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A1F02"/>
    <w:multiLevelType w:val="hybridMultilevel"/>
    <w:tmpl w:val="6B1CA22E"/>
    <w:lvl w:ilvl="0" w:tplc="8C04162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E0A5824"/>
    <w:multiLevelType w:val="hybridMultilevel"/>
    <w:tmpl w:val="1A4A0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0C21"/>
    <w:multiLevelType w:val="hybridMultilevel"/>
    <w:tmpl w:val="1066938E"/>
    <w:lvl w:ilvl="0" w:tplc="395CE4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BA2"/>
    <w:multiLevelType w:val="multilevel"/>
    <w:tmpl w:val="443AF292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019478B"/>
    <w:multiLevelType w:val="hybridMultilevel"/>
    <w:tmpl w:val="0B0ABF3C"/>
    <w:lvl w:ilvl="0" w:tplc="F298725A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14130C1"/>
    <w:multiLevelType w:val="hybridMultilevel"/>
    <w:tmpl w:val="C67C13A2"/>
    <w:lvl w:ilvl="0" w:tplc="A67ED0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27ADE"/>
    <w:multiLevelType w:val="hybridMultilevel"/>
    <w:tmpl w:val="F0047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C3F34"/>
    <w:multiLevelType w:val="hybridMultilevel"/>
    <w:tmpl w:val="C6007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A05EA"/>
    <w:multiLevelType w:val="multilevel"/>
    <w:tmpl w:val="2A28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A0F31"/>
    <w:multiLevelType w:val="hybridMultilevel"/>
    <w:tmpl w:val="1EF05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F065D"/>
    <w:multiLevelType w:val="hybridMultilevel"/>
    <w:tmpl w:val="AB26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85C64"/>
    <w:multiLevelType w:val="hybridMultilevel"/>
    <w:tmpl w:val="43CC74DA"/>
    <w:lvl w:ilvl="0" w:tplc="68FE48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23811"/>
    <w:multiLevelType w:val="hybridMultilevel"/>
    <w:tmpl w:val="4B1CF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C7390"/>
    <w:multiLevelType w:val="hybridMultilevel"/>
    <w:tmpl w:val="4066F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A51C9"/>
    <w:multiLevelType w:val="multilevel"/>
    <w:tmpl w:val="A606CA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39366DA"/>
    <w:multiLevelType w:val="hybridMultilevel"/>
    <w:tmpl w:val="6D9E9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A41FF"/>
    <w:multiLevelType w:val="hybridMultilevel"/>
    <w:tmpl w:val="40044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7E1C34"/>
    <w:multiLevelType w:val="hybridMultilevel"/>
    <w:tmpl w:val="38824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D7DBE"/>
    <w:multiLevelType w:val="hybridMultilevel"/>
    <w:tmpl w:val="B652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60F55"/>
    <w:multiLevelType w:val="multilevel"/>
    <w:tmpl w:val="A8EA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3119EE"/>
    <w:multiLevelType w:val="hybridMultilevel"/>
    <w:tmpl w:val="C640FA9E"/>
    <w:lvl w:ilvl="0" w:tplc="32343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A74D39"/>
    <w:multiLevelType w:val="hybridMultilevel"/>
    <w:tmpl w:val="95D23AB8"/>
    <w:lvl w:ilvl="0" w:tplc="F7E8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A0B35"/>
    <w:multiLevelType w:val="hybridMultilevel"/>
    <w:tmpl w:val="57908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E2482F"/>
    <w:multiLevelType w:val="hybridMultilevel"/>
    <w:tmpl w:val="05108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8444D"/>
    <w:multiLevelType w:val="hybridMultilevel"/>
    <w:tmpl w:val="7824A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15A55"/>
    <w:multiLevelType w:val="hybridMultilevel"/>
    <w:tmpl w:val="8168E1C6"/>
    <w:lvl w:ilvl="0" w:tplc="FF5052C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831958"/>
    <w:multiLevelType w:val="hybridMultilevel"/>
    <w:tmpl w:val="D11C9E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5C18AD"/>
    <w:multiLevelType w:val="hybridMultilevel"/>
    <w:tmpl w:val="D3340A4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3316FFF"/>
    <w:multiLevelType w:val="hybridMultilevel"/>
    <w:tmpl w:val="B652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D34F0"/>
    <w:multiLevelType w:val="hybridMultilevel"/>
    <w:tmpl w:val="55F0304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4B6D5F19"/>
    <w:multiLevelType w:val="hybridMultilevel"/>
    <w:tmpl w:val="1024A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534697"/>
    <w:multiLevelType w:val="multilevel"/>
    <w:tmpl w:val="FF40E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578D7CF6"/>
    <w:multiLevelType w:val="hybridMultilevel"/>
    <w:tmpl w:val="755A81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5ACB7399"/>
    <w:multiLevelType w:val="hybridMultilevel"/>
    <w:tmpl w:val="E8F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66E68"/>
    <w:multiLevelType w:val="hybridMultilevel"/>
    <w:tmpl w:val="9CDAD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852E2"/>
    <w:multiLevelType w:val="hybridMultilevel"/>
    <w:tmpl w:val="EAEE6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B46402"/>
    <w:multiLevelType w:val="hybridMultilevel"/>
    <w:tmpl w:val="1016A0BA"/>
    <w:lvl w:ilvl="0" w:tplc="81760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10471"/>
    <w:multiLevelType w:val="hybridMultilevel"/>
    <w:tmpl w:val="1E7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526E3"/>
    <w:multiLevelType w:val="multilevel"/>
    <w:tmpl w:val="F35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5E2DCF"/>
    <w:multiLevelType w:val="hybridMultilevel"/>
    <w:tmpl w:val="27124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A2FCB"/>
    <w:multiLevelType w:val="hybridMultilevel"/>
    <w:tmpl w:val="6B2AB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B0CFB"/>
    <w:multiLevelType w:val="hybridMultilevel"/>
    <w:tmpl w:val="50900414"/>
    <w:lvl w:ilvl="0" w:tplc="AFC23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411AAC"/>
    <w:multiLevelType w:val="hybridMultilevel"/>
    <w:tmpl w:val="AC3ACDD8"/>
    <w:lvl w:ilvl="0" w:tplc="77C66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30E97"/>
    <w:multiLevelType w:val="multilevel"/>
    <w:tmpl w:val="F25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2F3B7F"/>
    <w:multiLevelType w:val="hybridMultilevel"/>
    <w:tmpl w:val="0538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94470F"/>
    <w:multiLevelType w:val="hybridMultilevel"/>
    <w:tmpl w:val="C0669D0C"/>
    <w:lvl w:ilvl="0" w:tplc="8C0416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BEB430E"/>
    <w:multiLevelType w:val="hybridMultilevel"/>
    <w:tmpl w:val="5A840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EE07B7"/>
    <w:multiLevelType w:val="hybridMultilevel"/>
    <w:tmpl w:val="6DE42E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2"/>
  </w:num>
  <w:num w:numId="3">
    <w:abstractNumId w:val="1"/>
  </w:num>
  <w:num w:numId="4">
    <w:abstractNumId w:val="42"/>
  </w:num>
  <w:num w:numId="5">
    <w:abstractNumId w:val="47"/>
  </w:num>
  <w:num w:numId="6">
    <w:abstractNumId w:val="11"/>
  </w:num>
  <w:num w:numId="7">
    <w:abstractNumId w:val="29"/>
  </w:num>
  <w:num w:numId="8">
    <w:abstractNumId w:val="23"/>
  </w:num>
  <w:num w:numId="9">
    <w:abstractNumId w:val="9"/>
  </w:num>
  <w:num w:numId="10">
    <w:abstractNumId w:val="5"/>
  </w:num>
  <w:num w:numId="11">
    <w:abstractNumId w:val="27"/>
  </w:num>
  <w:num w:numId="12">
    <w:abstractNumId w:val="4"/>
  </w:num>
  <w:num w:numId="13">
    <w:abstractNumId w:val="33"/>
  </w:num>
  <w:num w:numId="14">
    <w:abstractNumId w:val="35"/>
  </w:num>
  <w:num w:numId="15">
    <w:abstractNumId w:val="45"/>
  </w:num>
  <w:num w:numId="16">
    <w:abstractNumId w:val="49"/>
  </w:num>
  <w:num w:numId="17">
    <w:abstractNumId w:val="3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6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40"/>
  </w:num>
  <w:num w:numId="24">
    <w:abstractNumId w:val="48"/>
  </w:num>
  <w:num w:numId="25">
    <w:abstractNumId w:val="6"/>
  </w:num>
  <w:num w:numId="26">
    <w:abstractNumId w:val="18"/>
  </w:num>
  <w:num w:numId="27">
    <w:abstractNumId w:val="15"/>
  </w:num>
  <w:num w:numId="28">
    <w:abstractNumId w:val="39"/>
  </w:num>
  <w:num w:numId="29">
    <w:abstractNumId w:val="43"/>
  </w:num>
  <w:num w:numId="30">
    <w:abstractNumId w:val="30"/>
  </w:num>
  <w:num w:numId="31">
    <w:abstractNumId w:val="16"/>
  </w:num>
  <w:num w:numId="32">
    <w:abstractNumId w:val="50"/>
  </w:num>
  <w:num w:numId="33">
    <w:abstractNumId w:val="12"/>
  </w:num>
  <w:num w:numId="34">
    <w:abstractNumId w:val="26"/>
  </w:num>
  <w:num w:numId="35">
    <w:abstractNumId w:val="20"/>
  </w:num>
  <w:num w:numId="36">
    <w:abstractNumId w:val="44"/>
  </w:num>
  <w:num w:numId="37">
    <w:abstractNumId w:val="10"/>
  </w:num>
  <w:num w:numId="38">
    <w:abstractNumId w:val="19"/>
  </w:num>
  <w:num w:numId="39">
    <w:abstractNumId w:val="0"/>
  </w:num>
  <w:num w:numId="40">
    <w:abstractNumId w:val="32"/>
  </w:num>
  <w:num w:numId="41">
    <w:abstractNumId w:val="28"/>
  </w:num>
  <w:num w:numId="42">
    <w:abstractNumId w:val="7"/>
  </w:num>
  <w:num w:numId="43">
    <w:abstractNumId w:val="8"/>
  </w:num>
  <w:num w:numId="44">
    <w:abstractNumId w:val="25"/>
  </w:num>
  <w:num w:numId="45">
    <w:abstractNumId w:val="14"/>
  </w:num>
  <w:num w:numId="46">
    <w:abstractNumId w:val="24"/>
  </w:num>
  <w:num w:numId="47">
    <w:abstractNumId w:val="46"/>
  </w:num>
  <w:num w:numId="48">
    <w:abstractNumId w:val="2"/>
  </w:num>
  <w:num w:numId="49">
    <w:abstractNumId w:val="13"/>
  </w:num>
  <w:num w:numId="50">
    <w:abstractNumId w:val="31"/>
  </w:num>
  <w:num w:numId="51">
    <w:abstractNumId w:val="21"/>
  </w:num>
  <w:num w:numId="52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BD"/>
    <w:rsid w:val="00056E09"/>
    <w:rsid w:val="000A1F1E"/>
    <w:rsid w:val="000F158C"/>
    <w:rsid w:val="00304D83"/>
    <w:rsid w:val="004A2C0D"/>
    <w:rsid w:val="005662E5"/>
    <w:rsid w:val="006A7924"/>
    <w:rsid w:val="00811EE5"/>
    <w:rsid w:val="00882A10"/>
    <w:rsid w:val="00AB6E1D"/>
    <w:rsid w:val="00B621EB"/>
    <w:rsid w:val="00B748C7"/>
    <w:rsid w:val="00B80071"/>
    <w:rsid w:val="00C714EA"/>
    <w:rsid w:val="00D9408E"/>
    <w:rsid w:val="00DD361F"/>
    <w:rsid w:val="00E64B96"/>
    <w:rsid w:val="00E901BD"/>
    <w:rsid w:val="00E959AF"/>
    <w:rsid w:val="00E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1F"/>
  </w:style>
  <w:style w:type="paragraph" w:styleId="1">
    <w:name w:val="heading 1"/>
    <w:basedOn w:val="a"/>
    <w:next w:val="a"/>
    <w:link w:val="10"/>
    <w:qFormat/>
    <w:rsid w:val="00DD36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61F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61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36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36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6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61F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361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DD36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361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D361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361F"/>
  </w:style>
  <w:style w:type="character" w:styleId="a3">
    <w:name w:val="Hyperlink"/>
    <w:basedOn w:val="a0"/>
    <w:unhideWhenUsed/>
    <w:rsid w:val="00DD361F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DD361F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DD361F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D36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361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36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D361F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uiPriority w:val="99"/>
    <w:qFormat/>
    <w:rsid w:val="00DD361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D361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D36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D3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36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D36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DD361F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DD361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DD36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66">
    <w:name w:val="c66"/>
    <w:basedOn w:val="a"/>
    <w:uiPriority w:val="99"/>
    <w:rsid w:val="00DD36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3"/>
    <w:locked/>
    <w:rsid w:val="00DD36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DD361F"/>
    <w:pPr>
      <w:shd w:val="clear" w:color="auto" w:fill="FFFFFF"/>
      <w:spacing w:before="240" w:after="0" w:line="298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uiPriority w:val="99"/>
    <w:rsid w:val="00DD3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D3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D3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D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361F"/>
  </w:style>
  <w:style w:type="character" w:customStyle="1" w:styleId="c9">
    <w:name w:val="c9"/>
    <w:basedOn w:val="a0"/>
    <w:rsid w:val="00DD361F"/>
  </w:style>
  <w:style w:type="character" w:customStyle="1" w:styleId="c2">
    <w:name w:val="c2"/>
    <w:basedOn w:val="a0"/>
    <w:rsid w:val="00DD361F"/>
  </w:style>
  <w:style w:type="character" w:customStyle="1" w:styleId="c20">
    <w:name w:val="c20"/>
    <w:basedOn w:val="a0"/>
    <w:rsid w:val="00DD361F"/>
  </w:style>
  <w:style w:type="character" w:customStyle="1" w:styleId="olink1">
    <w:name w:val="olink1"/>
    <w:basedOn w:val="a0"/>
    <w:rsid w:val="00DD361F"/>
    <w:rPr>
      <w:b w:val="0"/>
      <w:bCs w:val="0"/>
      <w:sz w:val="24"/>
      <w:szCs w:val="24"/>
    </w:rPr>
  </w:style>
  <w:style w:type="character" w:customStyle="1" w:styleId="c3">
    <w:name w:val="c3"/>
    <w:basedOn w:val="a0"/>
    <w:rsid w:val="00DD361F"/>
  </w:style>
  <w:style w:type="character" w:customStyle="1" w:styleId="FontStyle49">
    <w:name w:val="Font Style49"/>
    <w:rsid w:val="00DD361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DD361F"/>
    <w:rPr>
      <w:rFonts w:ascii="Times New Roman" w:hAnsi="Times New Roman" w:cs="Times New Roman" w:hint="default"/>
      <w:sz w:val="18"/>
      <w:szCs w:val="18"/>
    </w:rPr>
  </w:style>
  <w:style w:type="character" w:customStyle="1" w:styleId="c4">
    <w:name w:val="c4"/>
    <w:basedOn w:val="a0"/>
    <w:rsid w:val="00DD361F"/>
  </w:style>
  <w:style w:type="character" w:customStyle="1" w:styleId="file">
    <w:name w:val="file"/>
    <w:basedOn w:val="a0"/>
    <w:rsid w:val="00DD361F"/>
  </w:style>
  <w:style w:type="character" w:customStyle="1" w:styleId="apple-converted-space">
    <w:name w:val="apple-converted-space"/>
    <w:basedOn w:val="a0"/>
    <w:rsid w:val="00DD361F"/>
  </w:style>
  <w:style w:type="table" w:customStyle="1" w:styleId="14">
    <w:name w:val="Сетка таблицы1"/>
    <w:basedOn w:val="a1"/>
    <w:next w:val="af2"/>
    <w:rsid w:val="00DD36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D3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DD361F"/>
    <w:rPr>
      <w:i/>
      <w:iCs/>
    </w:rPr>
  </w:style>
  <w:style w:type="character" w:styleId="af4">
    <w:name w:val="Strong"/>
    <w:basedOn w:val="a0"/>
    <w:uiPriority w:val="22"/>
    <w:qFormat/>
    <w:rsid w:val="00DD361F"/>
    <w:rPr>
      <w:b/>
      <w:bCs/>
    </w:rPr>
  </w:style>
  <w:style w:type="numbering" w:customStyle="1" w:styleId="WW8Num3">
    <w:name w:val="WW8Num3"/>
    <w:rsid w:val="00DD361F"/>
    <w:pPr>
      <w:numPr>
        <w:numId w:val="20"/>
      </w:numPr>
    </w:pPr>
  </w:style>
  <w:style w:type="character" w:customStyle="1" w:styleId="210">
    <w:name w:val="Заголовок 2 Знак1"/>
    <w:basedOn w:val="a0"/>
    <w:uiPriority w:val="9"/>
    <w:semiHidden/>
    <w:rsid w:val="00DD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3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FollowedHyperlink"/>
    <w:basedOn w:val="a0"/>
    <w:uiPriority w:val="99"/>
    <w:semiHidden/>
    <w:unhideWhenUsed/>
    <w:rsid w:val="00DD361F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DD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justify">
    <w:name w:val="text-justify"/>
    <w:basedOn w:val="a"/>
    <w:rsid w:val="00D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361F"/>
  </w:style>
  <w:style w:type="table" w:customStyle="1" w:styleId="120">
    <w:name w:val="Сетка таблицы12"/>
    <w:basedOn w:val="a1"/>
    <w:next w:val="af2"/>
    <w:rsid w:val="00DD36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rsid w:val="00DD36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32"/>
    <w:rsid w:val="00DD36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f6"/>
    <w:rsid w:val="00DD361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character" w:styleId="af7">
    <w:name w:val="page number"/>
    <w:basedOn w:val="a0"/>
    <w:rsid w:val="00B748C7"/>
  </w:style>
  <w:style w:type="paragraph" w:customStyle="1" w:styleId="c6">
    <w:name w:val="c6"/>
    <w:basedOn w:val="a"/>
    <w:rsid w:val="00B7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748C7"/>
  </w:style>
  <w:style w:type="paragraph" w:customStyle="1" w:styleId="c33">
    <w:name w:val="c33"/>
    <w:basedOn w:val="a"/>
    <w:rsid w:val="00B7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B7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a0"/>
    <w:rsid w:val="00B7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B748C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5pt">
    <w:name w:val="Основной текст + 7;5 pt"/>
    <w:basedOn w:val="af6"/>
    <w:rsid w:val="00B748C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B748C7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B748C7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3">
    <w:name w:val="Основной текст (2)_"/>
    <w:link w:val="24"/>
    <w:locked/>
    <w:rsid w:val="00B748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48C7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rsid w:val="000A1F1E"/>
    <w:pPr>
      <w:widowControl w:val="0"/>
      <w:shd w:val="clear" w:color="auto" w:fill="FFFFFF"/>
      <w:spacing w:after="0" w:line="274" w:lineRule="exact"/>
      <w:ind w:hanging="21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Основной текст2"/>
    <w:basedOn w:val="af6"/>
    <w:rsid w:val="000A1F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1F"/>
  </w:style>
  <w:style w:type="paragraph" w:styleId="1">
    <w:name w:val="heading 1"/>
    <w:basedOn w:val="a"/>
    <w:next w:val="a"/>
    <w:link w:val="10"/>
    <w:qFormat/>
    <w:rsid w:val="00DD36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61F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61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36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36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6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61F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361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DD36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361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D361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361F"/>
  </w:style>
  <w:style w:type="character" w:styleId="a3">
    <w:name w:val="Hyperlink"/>
    <w:basedOn w:val="a0"/>
    <w:unhideWhenUsed/>
    <w:rsid w:val="00DD361F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DD361F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DD361F"/>
    <w:pPr>
      <w:spacing w:before="120" w:after="120" w:line="240" w:lineRule="auto"/>
      <w:ind w:left="120" w:right="120" w:firstLine="40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D36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361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36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D361F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uiPriority w:val="99"/>
    <w:qFormat/>
    <w:rsid w:val="00DD361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D361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D36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D3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36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D36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uiPriority w:val="1"/>
    <w:locked/>
    <w:rsid w:val="00DD361F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DD361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DD36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66">
    <w:name w:val="c66"/>
    <w:basedOn w:val="a"/>
    <w:uiPriority w:val="99"/>
    <w:rsid w:val="00DD36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3"/>
    <w:locked/>
    <w:rsid w:val="00DD36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DD361F"/>
    <w:pPr>
      <w:shd w:val="clear" w:color="auto" w:fill="FFFFFF"/>
      <w:spacing w:before="240" w:after="0" w:line="298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uiPriority w:val="99"/>
    <w:rsid w:val="00DD3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D3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D3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D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361F"/>
  </w:style>
  <w:style w:type="character" w:customStyle="1" w:styleId="c9">
    <w:name w:val="c9"/>
    <w:basedOn w:val="a0"/>
    <w:rsid w:val="00DD361F"/>
  </w:style>
  <w:style w:type="character" w:customStyle="1" w:styleId="c2">
    <w:name w:val="c2"/>
    <w:basedOn w:val="a0"/>
    <w:rsid w:val="00DD361F"/>
  </w:style>
  <w:style w:type="character" w:customStyle="1" w:styleId="c20">
    <w:name w:val="c20"/>
    <w:basedOn w:val="a0"/>
    <w:rsid w:val="00DD361F"/>
  </w:style>
  <w:style w:type="character" w:customStyle="1" w:styleId="olink1">
    <w:name w:val="olink1"/>
    <w:basedOn w:val="a0"/>
    <w:rsid w:val="00DD361F"/>
    <w:rPr>
      <w:b w:val="0"/>
      <w:bCs w:val="0"/>
      <w:sz w:val="24"/>
      <w:szCs w:val="24"/>
    </w:rPr>
  </w:style>
  <w:style w:type="character" w:customStyle="1" w:styleId="c3">
    <w:name w:val="c3"/>
    <w:basedOn w:val="a0"/>
    <w:rsid w:val="00DD361F"/>
  </w:style>
  <w:style w:type="character" w:customStyle="1" w:styleId="FontStyle49">
    <w:name w:val="Font Style49"/>
    <w:rsid w:val="00DD361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DD361F"/>
    <w:rPr>
      <w:rFonts w:ascii="Times New Roman" w:hAnsi="Times New Roman" w:cs="Times New Roman" w:hint="default"/>
      <w:sz w:val="18"/>
      <w:szCs w:val="18"/>
    </w:rPr>
  </w:style>
  <w:style w:type="character" w:customStyle="1" w:styleId="c4">
    <w:name w:val="c4"/>
    <w:basedOn w:val="a0"/>
    <w:rsid w:val="00DD361F"/>
  </w:style>
  <w:style w:type="character" w:customStyle="1" w:styleId="file">
    <w:name w:val="file"/>
    <w:basedOn w:val="a0"/>
    <w:rsid w:val="00DD361F"/>
  </w:style>
  <w:style w:type="character" w:customStyle="1" w:styleId="apple-converted-space">
    <w:name w:val="apple-converted-space"/>
    <w:basedOn w:val="a0"/>
    <w:rsid w:val="00DD361F"/>
  </w:style>
  <w:style w:type="table" w:customStyle="1" w:styleId="14">
    <w:name w:val="Сетка таблицы1"/>
    <w:basedOn w:val="a1"/>
    <w:next w:val="af2"/>
    <w:rsid w:val="00DD36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D3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DD361F"/>
    <w:rPr>
      <w:i/>
      <w:iCs/>
    </w:rPr>
  </w:style>
  <w:style w:type="character" w:styleId="af4">
    <w:name w:val="Strong"/>
    <w:basedOn w:val="a0"/>
    <w:uiPriority w:val="22"/>
    <w:qFormat/>
    <w:rsid w:val="00DD361F"/>
    <w:rPr>
      <w:b/>
      <w:bCs/>
    </w:rPr>
  </w:style>
  <w:style w:type="numbering" w:customStyle="1" w:styleId="WW8Num3">
    <w:name w:val="WW8Num3"/>
    <w:rsid w:val="00DD361F"/>
    <w:pPr>
      <w:numPr>
        <w:numId w:val="20"/>
      </w:numPr>
    </w:pPr>
  </w:style>
  <w:style w:type="character" w:customStyle="1" w:styleId="210">
    <w:name w:val="Заголовок 2 Знак1"/>
    <w:basedOn w:val="a0"/>
    <w:uiPriority w:val="9"/>
    <w:semiHidden/>
    <w:rsid w:val="00DD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3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FollowedHyperlink"/>
    <w:basedOn w:val="a0"/>
    <w:uiPriority w:val="99"/>
    <w:semiHidden/>
    <w:unhideWhenUsed/>
    <w:rsid w:val="00DD361F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DD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justify">
    <w:name w:val="text-justify"/>
    <w:basedOn w:val="a"/>
    <w:rsid w:val="00D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361F"/>
  </w:style>
  <w:style w:type="table" w:customStyle="1" w:styleId="120">
    <w:name w:val="Сетка таблицы12"/>
    <w:basedOn w:val="a1"/>
    <w:next w:val="af2"/>
    <w:rsid w:val="00DD36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rsid w:val="00DD36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32"/>
    <w:rsid w:val="00DD36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f6"/>
    <w:rsid w:val="00DD361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character" w:styleId="af7">
    <w:name w:val="page number"/>
    <w:basedOn w:val="a0"/>
    <w:rsid w:val="00B748C7"/>
  </w:style>
  <w:style w:type="paragraph" w:customStyle="1" w:styleId="c6">
    <w:name w:val="c6"/>
    <w:basedOn w:val="a"/>
    <w:rsid w:val="00B7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748C7"/>
  </w:style>
  <w:style w:type="paragraph" w:customStyle="1" w:styleId="c33">
    <w:name w:val="c33"/>
    <w:basedOn w:val="a"/>
    <w:rsid w:val="00B7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B7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a0"/>
    <w:rsid w:val="00B7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B748C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5pt">
    <w:name w:val="Основной текст + 7;5 pt"/>
    <w:basedOn w:val="af6"/>
    <w:rsid w:val="00B748C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B748C7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B748C7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3">
    <w:name w:val="Основной текст (2)_"/>
    <w:link w:val="24"/>
    <w:locked/>
    <w:rsid w:val="00B748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48C7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rsid w:val="000A1F1E"/>
    <w:pPr>
      <w:widowControl w:val="0"/>
      <w:shd w:val="clear" w:color="auto" w:fill="FFFFFF"/>
      <w:spacing w:after="0" w:line="274" w:lineRule="exact"/>
      <w:ind w:hanging="21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Основной текст2"/>
    <w:basedOn w:val="af6"/>
    <w:rsid w:val="000A1F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sites/default/files/2013/05/17/anketa_0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do.tsu.ru/ss2/?unit=27&amp;page=1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effectLst/>
                <a:latin typeface="Times New Roman" pitchFamily="18" charset="0"/>
                <a:cs typeface="Times New Roman" pitchFamily="18" charset="0"/>
              </a:rPr>
              <a:t>Анализ результатов мониторинга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effectLst/>
                <a:latin typeface="Times New Roman" pitchFamily="18" charset="0"/>
                <a:cs typeface="Times New Roman" pitchFamily="18" charset="0"/>
              </a:rPr>
              <a:t>на начало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effectLst/>
                <a:latin typeface="Times New Roman" pitchFamily="18" charset="0"/>
                <a:cs typeface="Times New Roman" pitchFamily="18" charset="0"/>
              </a:rPr>
              <a:t> 2019- 2020 учебного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76.8</c:v>
                </c:pt>
                <c:pt idx="1">
                  <c:v>74.2</c:v>
                </c:pt>
                <c:pt idx="2">
                  <c:v>74.400000000000006</c:v>
                </c:pt>
                <c:pt idx="3">
                  <c:v>64.2</c:v>
                </c:pt>
                <c:pt idx="4">
                  <c:v>66.400000000000006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027392"/>
        <c:axId val="118028928"/>
        <c:axId val="0"/>
      </c:bar3DChart>
      <c:catAx>
        <c:axId val="11802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028928"/>
        <c:crosses val="autoZero"/>
        <c:auto val="1"/>
        <c:lblAlgn val="ctr"/>
        <c:lblOffset val="100"/>
        <c:noMultiLvlLbl val="0"/>
      </c:catAx>
      <c:valAx>
        <c:axId val="11802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02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2.6532223084078928E-2"/>
                  <c:y val="7.12668534161762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007400247159887"/>
                      <c:h val="9.345088789109116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Заболеваемость воспитанников за три 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Заболеваемость воспитанников за три 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008448"/>
        <c:axId val="117972992"/>
        <c:axId val="0"/>
      </c:bar3DChart>
      <c:catAx>
        <c:axId val="960084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117972992"/>
        <c:crosses val="autoZero"/>
        <c:auto val="0"/>
        <c:lblAlgn val="ctr"/>
        <c:lblOffset val="100"/>
        <c:noMultiLvlLbl val="0"/>
      </c:catAx>
      <c:valAx>
        <c:axId val="117972992"/>
        <c:scaling>
          <c:orientation val="minMax"/>
          <c:max val="13.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008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886370356218473E-2"/>
          <c:y val="4.3926883026861999E-2"/>
          <c:w val="0.68328061245377258"/>
          <c:h val="0.876723512054068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17.5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</c:v>
                </c:pt>
                <c:pt idx="1">
                  <c:v>42.5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112704"/>
        <c:axId val="127114240"/>
        <c:axId val="0"/>
      </c:bar3DChart>
      <c:catAx>
        <c:axId val="1271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114240"/>
        <c:crosses val="autoZero"/>
        <c:auto val="1"/>
        <c:lblAlgn val="ctr"/>
        <c:lblOffset val="100"/>
        <c:noMultiLvlLbl val="0"/>
      </c:catAx>
      <c:valAx>
        <c:axId val="12711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1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20011</Words>
  <Characters>114067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2020-09-02T08:46:00Z</cp:lastPrinted>
  <dcterms:created xsi:type="dcterms:W3CDTF">2020-09-02T09:31:00Z</dcterms:created>
  <dcterms:modified xsi:type="dcterms:W3CDTF">2020-09-02T09:31:00Z</dcterms:modified>
</cp:coreProperties>
</file>