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center"/>
        <w:rPr>
          <w:color w:val="000000"/>
        </w:rPr>
      </w:pPr>
      <w:bookmarkStart w:id="0" w:name="_GoBack"/>
      <w:r w:rsidRPr="00F3260C">
        <w:rPr>
          <w:b/>
          <w:bCs/>
          <w:color w:val="000000"/>
        </w:rPr>
        <w:t>Сюжетно-ролевые игры нового поколения для дошкольников</w:t>
      </w:r>
    </w:p>
    <w:bookmarkEnd w:id="0"/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 xml:space="preserve">Сюжетная игра - это главный и самый развивающий вид деятельности ребенка. Отличительный признак – создание мнимой воображаемой ситуации, когда ребенок действует и в реальном и в придуманном им пространстве. В такой игре наиболее интенсивно формируется все психические качества и особенности личности ребенка: произвольность поведения, мышление в плане образов и представлений, воображение, самосознание, общение и т.д. В последнее время отмечается снижение уровня ролевых игр у дошкольников. Дети играют меньше, их ролевые игры более примитивны и однообразны. Это, по-видимому, связано с тем, что дети </w:t>
      </w:r>
      <w:proofErr w:type="spellStart"/>
      <w:r w:rsidRPr="00F3260C">
        <w:rPr>
          <w:color w:val="000000"/>
        </w:rPr>
        <w:t>всѐ</w:t>
      </w:r>
      <w:proofErr w:type="spellEnd"/>
      <w:r w:rsidRPr="00F3260C">
        <w:rPr>
          <w:color w:val="000000"/>
        </w:rPr>
        <w:t xml:space="preserve"> более отдаляются от взрослых, они не видят и не понимают деятельности взрослых, плохо знакомы с их трудовыми и личными отношениями. Усложнилось производство; труд взрослых, раньше такой понятный и доступный детям, оказался для них за семью печатями. Многие дошкольники не знают, чем занимаются их родители, кто они по профессии. И если раньше первое, что обыгрывали дети, был труд их родителей, а естественное желание быть «как мама» или «как папа» воплощалось в исполнении профессий, то теперь малыши вынуждены свести все к «семейному быту». И так сложилось, что основной игрой детей стала игра в «дочк</w:t>
      </w:r>
      <w:proofErr w:type="gramStart"/>
      <w:r w:rsidRPr="00F3260C">
        <w:rPr>
          <w:color w:val="000000"/>
        </w:rPr>
        <w:t>и-</w:t>
      </w:r>
      <w:proofErr w:type="gramEnd"/>
      <w:r w:rsidRPr="00F3260C">
        <w:rPr>
          <w:color w:val="000000"/>
        </w:rPr>
        <w:t xml:space="preserve"> матери». 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 xml:space="preserve">Как изменился мир игры современного дошкольника? Жизнь современного ребенка заполнена телевидением, компьютерными играми. На игру у ребенка остается крайне мало времени и дома, и в детском саду. Между тем дети хотят играть, считают игру, самым любим видом деятельности. Существуют игры, которые остаются в игровом репертуаре многие десятилетия «Больница», «Магазин», «Семья», «Гости». У дошкольников XXI века появились новые игровые роли: банкир, агент, клиент, визажист, оператор и </w:t>
      </w:r>
      <w:proofErr w:type="spellStart"/>
      <w:r w:rsidRPr="00F3260C">
        <w:rPr>
          <w:color w:val="000000"/>
        </w:rPr>
        <w:t>тд</w:t>
      </w:r>
      <w:proofErr w:type="spellEnd"/>
      <w:r w:rsidRPr="00F3260C">
        <w:rPr>
          <w:color w:val="000000"/>
        </w:rPr>
        <w:t>.</w:t>
      </w:r>
      <w:proofErr w:type="gramStart"/>
      <w:r w:rsidRPr="00F3260C">
        <w:rPr>
          <w:color w:val="000000"/>
        </w:rPr>
        <w:t xml:space="preserve"> )</w:t>
      </w:r>
      <w:proofErr w:type="gramEnd"/>
      <w:r w:rsidRPr="00F3260C">
        <w:rPr>
          <w:color w:val="000000"/>
        </w:rPr>
        <w:t xml:space="preserve"> и новые игровые сюжеты «Салон сотовой связи», «Путешествия», «Служба спасения» и </w:t>
      </w:r>
      <w:proofErr w:type="spellStart"/>
      <w:r w:rsidRPr="00F3260C">
        <w:rPr>
          <w:color w:val="000000"/>
        </w:rPr>
        <w:t>тд</w:t>
      </w:r>
      <w:proofErr w:type="spellEnd"/>
      <w:r w:rsidRPr="00F3260C">
        <w:rPr>
          <w:color w:val="000000"/>
        </w:rPr>
        <w:t xml:space="preserve">. В то же время замечено, что современные дошкольники предпочитают воспроизводить в своих играх сюжеты, заимствованные из телевизионных сериалов и брать на себя роли телевизионных героев. Телевидение оказывает наибольшее влияние на воображение дошкольников. (Человек-паук, </w:t>
      </w:r>
      <w:proofErr w:type="spellStart"/>
      <w:r w:rsidRPr="00F3260C">
        <w:rPr>
          <w:color w:val="000000"/>
        </w:rPr>
        <w:t>энгриберс</w:t>
      </w:r>
      <w:proofErr w:type="spellEnd"/>
      <w:r w:rsidRPr="00F3260C">
        <w:rPr>
          <w:color w:val="000000"/>
        </w:rPr>
        <w:t xml:space="preserve">, Черепашки </w:t>
      </w:r>
      <w:proofErr w:type="spellStart"/>
      <w:r w:rsidRPr="00F3260C">
        <w:rPr>
          <w:color w:val="000000"/>
        </w:rPr>
        <w:t>Нидзя</w:t>
      </w:r>
      <w:proofErr w:type="spellEnd"/>
      <w:r w:rsidRPr="00F3260C">
        <w:rPr>
          <w:color w:val="000000"/>
        </w:rPr>
        <w:t>, телеведущая и т.д.)</w:t>
      </w:r>
      <w:proofErr w:type="gramStart"/>
      <w:r w:rsidRPr="00F3260C">
        <w:rPr>
          <w:color w:val="000000"/>
        </w:rPr>
        <w:t xml:space="preserve"> .</w:t>
      </w:r>
      <w:proofErr w:type="gramEnd"/>
      <w:r w:rsidRPr="00F3260C">
        <w:rPr>
          <w:color w:val="000000"/>
        </w:rPr>
        <w:t xml:space="preserve"> Это говорит о том, что наши дошкольники, проводящие слишком много времени у телевизора, лучше знакомы с жизнью и отношениями иностранных героев фильмом, чем окружающих их реальных взрослых. Однако</w:t>
      </w:r>
      <w:proofErr w:type="gramStart"/>
      <w:r w:rsidRPr="00F3260C">
        <w:rPr>
          <w:color w:val="000000"/>
        </w:rPr>
        <w:t>,</w:t>
      </w:r>
      <w:proofErr w:type="gramEnd"/>
      <w:r w:rsidRPr="00F3260C">
        <w:rPr>
          <w:color w:val="000000"/>
        </w:rPr>
        <w:t xml:space="preserve"> это не меняет сути игры: при </w:t>
      </w:r>
      <w:proofErr w:type="spellStart"/>
      <w:r w:rsidRPr="00F3260C">
        <w:rPr>
          <w:color w:val="000000"/>
        </w:rPr>
        <w:t>всѐм</w:t>
      </w:r>
      <w:proofErr w:type="spellEnd"/>
      <w:r w:rsidRPr="00F3260C">
        <w:rPr>
          <w:color w:val="000000"/>
        </w:rPr>
        <w:t xml:space="preserve"> многообразии сюжетов, за ними скрывается принципиально одно и то же содержание - деятельность людей, их поступки и отношения. Современный ребенок дошкольного возраста стремится отражать в сюжетн</w:t>
      </w:r>
      <w:proofErr w:type="gramStart"/>
      <w:r w:rsidRPr="00F3260C">
        <w:rPr>
          <w:color w:val="000000"/>
        </w:rPr>
        <w:t>о-</w:t>
      </w:r>
      <w:proofErr w:type="gramEnd"/>
      <w:r w:rsidRPr="00F3260C">
        <w:rPr>
          <w:color w:val="000000"/>
        </w:rPr>
        <w:t xml:space="preserve"> ролевой игре ту социальную действительность, в которой он живет и в которой развивается. А это означает, что тематика сюжетно-ролевых игр должна меняться с изменениями социума. Часто игра сводится к манипулированию с яркой, модной игрушкой или к накопительству, потому что иметь как можно больше, </w:t>
      </w:r>
      <w:proofErr w:type="spellStart"/>
      <w:r w:rsidRPr="00F3260C">
        <w:rPr>
          <w:color w:val="000000"/>
        </w:rPr>
        <w:t>трансформеров</w:t>
      </w:r>
      <w:proofErr w:type="spellEnd"/>
      <w:r w:rsidRPr="00F3260C">
        <w:rPr>
          <w:color w:val="000000"/>
        </w:rPr>
        <w:t xml:space="preserve">, </w:t>
      </w:r>
      <w:proofErr w:type="spellStart"/>
      <w:r w:rsidRPr="00F3260C">
        <w:rPr>
          <w:color w:val="000000"/>
        </w:rPr>
        <w:t>покемонов</w:t>
      </w:r>
      <w:proofErr w:type="spellEnd"/>
      <w:r w:rsidRPr="00F3260C">
        <w:rPr>
          <w:color w:val="000000"/>
        </w:rPr>
        <w:t xml:space="preserve"> в детской субкультуре считается престижным. Придумывая игры, дети основываются на телевизионной информации и компьютерных играх. Часто дети не знают, как играть, как развивать игровой сюжет. Такая ситуация во многом обусловлена тем, что в детском саду ребенок находится в обществе сверстников – детей, играющих также, как и он сам. Игровой опыт не передается от старших детей к младшим, современному ребенку негде научиться играть. Обучение игре представляется естественной помощью воспитателя ребенку. Оно включает непосредственное взаимодействие воспитателя с детьми в игре, наблюдение за игрой детей, изучение детских возможностей и перспектив развития игры. Воспитателю </w:t>
      </w:r>
      <w:r w:rsidRPr="00F3260C">
        <w:rPr>
          <w:color w:val="000000"/>
        </w:rPr>
        <w:lastRenderedPageBreak/>
        <w:t xml:space="preserve">необходимо стать привлекательным для ребенка игровым партнером, который приносит в детскую игру новое содержание и новые умения. На что нужно </w:t>
      </w:r>
      <w:proofErr w:type="gramStart"/>
      <w:r w:rsidRPr="00F3260C">
        <w:rPr>
          <w:color w:val="000000"/>
        </w:rPr>
        <w:t>обратить внимание</w:t>
      </w:r>
      <w:proofErr w:type="gramEnd"/>
      <w:r w:rsidRPr="00F3260C">
        <w:rPr>
          <w:color w:val="000000"/>
        </w:rPr>
        <w:t xml:space="preserve"> современному педагогу? Во-первых, на то, что игра – любимый вид деятельности дошкольников. И как бы ни были важны занятия, подготовка к школьному обучению, природа ребенка требует реализации потребности в игре. Во-вторых, на то, что изменилась игровая субкультура дошкольников, иными стали любимые роли и сюжеты. Следовательно, игровую субкультуру детей надо изучать и учитывать её особенности в педагогическом процессе. 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 xml:space="preserve">Принципы организации сюжетно-ролевой игры: 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 xml:space="preserve">1 принцип. Воспитатель должен играть вместе с детьми. Важным является характер поведения взрослого во время игры: он должен занимать позицию «играющего партнера», у которого превосходство заключается лишь в умении интересно играть. Стратегия воспитателя должна заключаться в том, чтобы дети были поставлены перед необходимостью использовать более сложный, новый способ построения игры. В 1,5 – 3 года ребенок может «открыть» условное игровое действие с предметом-заместителем, если в совместной игре он видит его у партнера-взрослого и в естественном процессе игры сам сталкивается с необходимостью осуществить такое действие. В 3-5 лет формируется у детей умение принимать роль, переходить в игре от одной роли к другой. Наиболее успешно это можно осуществить, если строить совместную игру с детьми в виде цепочки ролевых диалогов между участниками, смещая внимание детей с условных действий с предметами на ролевую речь. После 5 лет дети играют в игру-придумывание, протекающую в чисто речевом плане, основное содержание которой - придумывание новых сюжетов, которые включают в себя разнообразные события. 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 xml:space="preserve">2 принцип. Воспитатель должен играть с детьми на протяжении всего дошкольного детства, но на каждом этапе игру следует развертывать так, чтобы дети сразу «открывали» и усваивали новый, более сложный способ ее построения. Чтобы успешно играть с кем-то, ребенку необходимо хорошо понимать смысл действий партнера и самому быть понятым другими детьми. Поэтому взрослому в совместной игре необходимо оговаривать свои действия и стимулировать к этому ребенка. Также важной является как можно более ранняя ориентация на сверстника. 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 xml:space="preserve">3 принцип. Начиная с раннего возраста и далее на каждом этапе дошкольного детства необходимо при формировании игровых умений одновременно ориентировать ребенка, как на осуществление игрового действия, так и на пояснение его смысла партнерам – взрослому или сверстникам. 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>Развивающая предметно-пространственная среда группы должна быть содержательно насыщенной, трансформируемой, полифункциональной, вариативной, доступной и безопасной.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>Наша жизнь меняется, в связи с новыми условиями, появилась необходимость в организации более современных игр, которые мы хотим вам предложить: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b/>
          <w:bCs/>
          <w:color w:val="000000"/>
          <w:u w:val="single"/>
        </w:rPr>
        <w:t>Турагентство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proofErr w:type="spellStart"/>
      <w:r w:rsidRPr="00F3260C">
        <w:rPr>
          <w:i/>
          <w:iCs/>
          <w:color w:val="000000"/>
        </w:rPr>
        <w:t>Цели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П</w:t>
      </w:r>
      <w:proofErr w:type="gramEnd"/>
      <w:r w:rsidRPr="00F3260C">
        <w:rPr>
          <w:color w:val="000000"/>
        </w:rPr>
        <w:t>ознакомить</w:t>
      </w:r>
      <w:proofErr w:type="spellEnd"/>
      <w:r w:rsidRPr="00F3260C">
        <w:rPr>
          <w:color w:val="000000"/>
        </w:rPr>
        <w:t xml:space="preserve"> детей с профессиями - директор туристической фирмы, менеджер по туризму, курьер, кассир, турист и т.д. Учить изменять игровое взаимодействие в зависимости от изменения замысла сюжета. Развивать фантазию и воображение. Воспитывать навыки позитивного общения, активную жизненную позицию.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lastRenderedPageBreak/>
        <w:t>Примерные игровые действия: </w:t>
      </w:r>
      <w:r w:rsidRPr="00F3260C">
        <w:rPr>
          <w:color w:val="000000"/>
        </w:rPr>
        <w:t xml:space="preserve">путевки, билеты, помочь </w:t>
      </w:r>
      <w:proofErr w:type="spellStart"/>
      <w:r w:rsidRPr="00F3260C">
        <w:rPr>
          <w:color w:val="000000"/>
        </w:rPr>
        <w:t>советами</w:t>
      </w:r>
      <w:proofErr w:type="gramStart"/>
      <w:r w:rsidRPr="00F3260C">
        <w:rPr>
          <w:color w:val="000000"/>
        </w:rPr>
        <w:t>;б</w:t>
      </w:r>
      <w:proofErr w:type="gramEnd"/>
      <w:r w:rsidRPr="00F3260C">
        <w:rPr>
          <w:color w:val="000000"/>
        </w:rPr>
        <w:t>ронирование</w:t>
      </w:r>
      <w:proofErr w:type="spellEnd"/>
      <w:r w:rsidRPr="00F3260C">
        <w:rPr>
          <w:color w:val="000000"/>
        </w:rPr>
        <w:t xml:space="preserve"> железнодорожных и авиабилетов, гостиниц, круизов, автомобилей в </w:t>
      </w:r>
      <w:proofErr w:type="spellStart"/>
      <w:r w:rsidRPr="00F3260C">
        <w:rPr>
          <w:color w:val="000000"/>
        </w:rPr>
        <w:t>аренду;питания</w:t>
      </w:r>
      <w:proofErr w:type="spellEnd"/>
      <w:r w:rsidRPr="00F3260C">
        <w:rPr>
          <w:color w:val="000000"/>
        </w:rPr>
        <w:t xml:space="preserve">, экскурсии, развлечения; распространение рекламной </w:t>
      </w:r>
      <w:proofErr w:type="spellStart"/>
      <w:r w:rsidRPr="00F3260C">
        <w:rPr>
          <w:color w:val="000000"/>
        </w:rPr>
        <w:t>литературы;оформление</w:t>
      </w:r>
      <w:proofErr w:type="spellEnd"/>
      <w:r w:rsidRPr="00F3260C">
        <w:rPr>
          <w:color w:val="000000"/>
        </w:rPr>
        <w:t xml:space="preserve"> путевой документации; консультирование клиентов по различным вопросам: климат, обычаи, визовые требования и т.д.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>Предметно-игровая среда. Оборудование: </w:t>
      </w:r>
      <w:r w:rsidRPr="00F3260C">
        <w:rPr>
          <w:color w:val="000000"/>
        </w:rPr>
        <w:t>фотографии; сувениры; карты городов; путевки; билеты.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b/>
          <w:bCs/>
          <w:color w:val="000000"/>
          <w:u w:val="single"/>
        </w:rPr>
        <w:t>Банк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proofErr w:type="spellStart"/>
      <w:r w:rsidRPr="00F3260C">
        <w:rPr>
          <w:i/>
          <w:iCs/>
          <w:color w:val="000000"/>
        </w:rPr>
        <w:t>Цели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В</w:t>
      </w:r>
      <w:proofErr w:type="gramEnd"/>
      <w:r w:rsidRPr="00F3260C">
        <w:rPr>
          <w:color w:val="000000"/>
        </w:rPr>
        <w:t>ыбирать</w:t>
      </w:r>
      <w:proofErr w:type="spellEnd"/>
      <w:r w:rsidRPr="00F3260C">
        <w:rPr>
          <w:color w:val="000000"/>
        </w:rPr>
        <w:t xml:space="preserve"> роль и действовать в соответствии с ней, формировать навыки сотрудничества. Отражать в игре явления социальной действительности, закреплять правила поведения в общественных местах, формировать навыки речевого этикета.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 xml:space="preserve">Примерные игровые </w:t>
      </w:r>
      <w:proofErr w:type="spellStart"/>
      <w:r w:rsidRPr="00F3260C">
        <w:rPr>
          <w:i/>
          <w:iCs/>
          <w:color w:val="000000"/>
        </w:rPr>
        <w:t>действия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п</w:t>
      </w:r>
      <w:proofErr w:type="gramEnd"/>
      <w:r w:rsidRPr="00F3260C">
        <w:rPr>
          <w:color w:val="000000"/>
        </w:rPr>
        <w:t>осещение</w:t>
      </w:r>
      <w:proofErr w:type="spellEnd"/>
      <w:r w:rsidRPr="00F3260C">
        <w:rPr>
          <w:color w:val="000000"/>
        </w:rPr>
        <w:t xml:space="preserve"> банка, выбор необходимых </w:t>
      </w:r>
      <w:proofErr w:type="spellStart"/>
      <w:r w:rsidRPr="00F3260C">
        <w:rPr>
          <w:color w:val="000000"/>
        </w:rPr>
        <w:t>услуг;работа</w:t>
      </w:r>
      <w:proofErr w:type="spellEnd"/>
      <w:r w:rsidRPr="00F3260C">
        <w:rPr>
          <w:color w:val="000000"/>
        </w:rPr>
        <w:t xml:space="preserve"> кассы, пункта обмена </w:t>
      </w:r>
      <w:proofErr w:type="spellStart"/>
      <w:r w:rsidRPr="00F3260C">
        <w:rPr>
          <w:color w:val="000000"/>
        </w:rPr>
        <w:t>валют;оформление</w:t>
      </w:r>
      <w:proofErr w:type="spellEnd"/>
      <w:r w:rsidRPr="00F3260C">
        <w:rPr>
          <w:color w:val="000000"/>
        </w:rPr>
        <w:t xml:space="preserve"> документов, прием коммунальных </w:t>
      </w:r>
      <w:proofErr w:type="spellStart"/>
      <w:r w:rsidRPr="00F3260C">
        <w:rPr>
          <w:color w:val="000000"/>
        </w:rPr>
        <w:t>платежей;работа</w:t>
      </w:r>
      <w:proofErr w:type="spellEnd"/>
      <w:r w:rsidRPr="00F3260C">
        <w:rPr>
          <w:color w:val="000000"/>
        </w:rPr>
        <w:t xml:space="preserve"> с пластиковыми </w:t>
      </w:r>
      <w:proofErr w:type="spellStart"/>
      <w:r w:rsidRPr="00F3260C">
        <w:rPr>
          <w:color w:val="000000"/>
        </w:rPr>
        <w:t>картами;консультации</w:t>
      </w:r>
      <w:proofErr w:type="spellEnd"/>
      <w:r w:rsidRPr="00F3260C">
        <w:rPr>
          <w:color w:val="000000"/>
        </w:rPr>
        <w:t xml:space="preserve"> с директором банка.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>Предметно-игровая среда. Оборудование: </w:t>
      </w:r>
      <w:r w:rsidRPr="00F3260C">
        <w:rPr>
          <w:color w:val="000000"/>
        </w:rPr>
        <w:t>бланки; касса; сберегательные книжки; компьютер; пластиковые карточки; деньги разных стран; аппарат для работы с пластиковыми карточками.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b/>
          <w:bCs/>
          <w:color w:val="000000"/>
          <w:u w:val="single"/>
        </w:rPr>
        <w:t xml:space="preserve">Гипермаркет 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proofErr w:type="spellStart"/>
      <w:r w:rsidRPr="00F3260C">
        <w:rPr>
          <w:rStyle w:val="a4"/>
          <w:b/>
          <w:bCs/>
          <w:color w:val="000000"/>
        </w:rPr>
        <w:t>Цели</w:t>
      </w:r>
      <w:proofErr w:type="gramStart"/>
      <w:r w:rsidRPr="00F3260C">
        <w:rPr>
          <w:rStyle w:val="a4"/>
          <w:b/>
          <w:bCs/>
          <w:color w:val="000000"/>
        </w:rPr>
        <w:t>:</w:t>
      </w:r>
      <w:r w:rsidRPr="00F3260C">
        <w:rPr>
          <w:color w:val="000000"/>
        </w:rPr>
        <w:t>у</w:t>
      </w:r>
      <w:proofErr w:type="gramEnd"/>
      <w:r w:rsidRPr="00F3260C">
        <w:rPr>
          <w:color w:val="000000"/>
        </w:rPr>
        <w:t>чить</w:t>
      </w:r>
      <w:proofErr w:type="spellEnd"/>
      <w:r w:rsidRPr="00F3260C">
        <w:rPr>
          <w:color w:val="000000"/>
        </w:rPr>
        <w:t xml:space="preserve">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об окружающей жизни; развивать диалогическую речь.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rStyle w:val="a4"/>
          <w:color w:val="000000"/>
        </w:rPr>
        <w:t> </w:t>
      </w:r>
      <w:r w:rsidRPr="00F3260C">
        <w:rPr>
          <w:rStyle w:val="a4"/>
          <w:b/>
          <w:bCs/>
          <w:color w:val="000000"/>
        </w:rPr>
        <w:t xml:space="preserve">Примерные игровые </w:t>
      </w:r>
      <w:proofErr w:type="spellStart"/>
      <w:r w:rsidRPr="00F3260C">
        <w:rPr>
          <w:rStyle w:val="a4"/>
          <w:b/>
          <w:bCs/>
          <w:color w:val="000000"/>
        </w:rPr>
        <w:t>действия</w:t>
      </w:r>
      <w:proofErr w:type="gramStart"/>
      <w:r w:rsidRPr="00F3260C">
        <w:rPr>
          <w:rStyle w:val="a4"/>
          <w:b/>
          <w:bCs/>
          <w:color w:val="000000"/>
        </w:rPr>
        <w:t>:</w:t>
      </w:r>
      <w:r w:rsidRPr="00F3260C">
        <w:rPr>
          <w:color w:val="000000"/>
        </w:rPr>
        <w:t>п</w:t>
      </w:r>
      <w:proofErr w:type="gramEnd"/>
      <w:r w:rsidRPr="00F3260C">
        <w:rPr>
          <w:color w:val="000000"/>
        </w:rPr>
        <w:t>риход</w:t>
      </w:r>
      <w:proofErr w:type="spellEnd"/>
      <w:r w:rsidRPr="00F3260C">
        <w:rPr>
          <w:color w:val="000000"/>
        </w:rPr>
        <w:t xml:space="preserve"> в </w:t>
      </w:r>
      <w:proofErr w:type="spellStart"/>
      <w:r w:rsidRPr="00F3260C">
        <w:rPr>
          <w:color w:val="000000"/>
        </w:rPr>
        <w:t>супермаркет;покупка</w:t>
      </w:r>
      <w:proofErr w:type="spellEnd"/>
      <w:r w:rsidRPr="00F3260C">
        <w:rPr>
          <w:color w:val="000000"/>
        </w:rPr>
        <w:t xml:space="preserve"> необходимых товаров;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 xml:space="preserve">консультации </w:t>
      </w:r>
      <w:proofErr w:type="spellStart"/>
      <w:r w:rsidRPr="00F3260C">
        <w:rPr>
          <w:color w:val="000000"/>
        </w:rPr>
        <w:t>менеджеров</w:t>
      </w:r>
      <w:proofErr w:type="gramStart"/>
      <w:r w:rsidRPr="00F3260C">
        <w:rPr>
          <w:color w:val="000000"/>
        </w:rPr>
        <w:t>;о</w:t>
      </w:r>
      <w:proofErr w:type="gramEnd"/>
      <w:r w:rsidRPr="00F3260C">
        <w:rPr>
          <w:color w:val="000000"/>
        </w:rPr>
        <w:t>бъявления</w:t>
      </w:r>
      <w:proofErr w:type="spellEnd"/>
      <w:r w:rsidRPr="00F3260C">
        <w:rPr>
          <w:color w:val="000000"/>
        </w:rPr>
        <w:t xml:space="preserve"> о </w:t>
      </w:r>
      <w:proofErr w:type="spellStart"/>
      <w:r w:rsidRPr="00F3260C">
        <w:rPr>
          <w:color w:val="000000"/>
        </w:rPr>
        <w:t>распродажах;оплата</w:t>
      </w:r>
      <w:proofErr w:type="spellEnd"/>
      <w:r w:rsidRPr="00F3260C">
        <w:rPr>
          <w:color w:val="000000"/>
        </w:rPr>
        <w:t xml:space="preserve"> </w:t>
      </w:r>
      <w:proofErr w:type="spellStart"/>
      <w:r w:rsidRPr="00F3260C">
        <w:rPr>
          <w:color w:val="000000"/>
        </w:rPr>
        <w:t>покупок;упаковка</w:t>
      </w:r>
      <w:proofErr w:type="spellEnd"/>
      <w:r w:rsidRPr="00F3260C">
        <w:rPr>
          <w:color w:val="000000"/>
        </w:rPr>
        <w:t xml:space="preserve"> товара;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>решение конфликтных ситуаций с директором или администратором супермаркета.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rStyle w:val="a4"/>
          <w:b/>
          <w:bCs/>
          <w:color w:val="000000"/>
        </w:rPr>
        <w:t>Предметно-игровая среда. Оборудование</w:t>
      </w:r>
      <w:r w:rsidRPr="00F3260C">
        <w:rPr>
          <w:rStyle w:val="a4"/>
          <w:color w:val="000000"/>
        </w:rPr>
        <w:t>: </w:t>
      </w:r>
      <w:r w:rsidRPr="00F3260C">
        <w:rPr>
          <w:color w:val="000000"/>
        </w:rPr>
        <w:t xml:space="preserve">касса; наборы продуктов (овощи, фруктов, бросовый материал); спецодежда для продавцов, кассиров, менеджеров; </w:t>
      </w:r>
      <w:proofErr w:type="spellStart"/>
      <w:r w:rsidRPr="00F3260C">
        <w:rPr>
          <w:color w:val="000000"/>
        </w:rPr>
        <w:t>сувениры</w:t>
      </w:r>
      <w:proofErr w:type="gramStart"/>
      <w:r w:rsidRPr="00F3260C">
        <w:rPr>
          <w:color w:val="000000"/>
        </w:rPr>
        <w:t>;ч</w:t>
      </w:r>
      <w:proofErr w:type="gramEnd"/>
      <w:r w:rsidRPr="00F3260C">
        <w:rPr>
          <w:color w:val="000000"/>
        </w:rPr>
        <w:t>еки</w:t>
      </w:r>
      <w:proofErr w:type="spellEnd"/>
      <w:r w:rsidRPr="00F3260C">
        <w:rPr>
          <w:color w:val="000000"/>
        </w:rPr>
        <w:t xml:space="preserve">, сумки, кошельки, </w:t>
      </w:r>
      <w:proofErr w:type="spellStart"/>
      <w:r w:rsidRPr="00F3260C">
        <w:rPr>
          <w:color w:val="000000"/>
        </w:rPr>
        <w:t>деньги;наборы</w:t>
      </w:r>
      <w:proofErr w:type="spellEnd"/>
      <w:r w:rsidRPr="00F3260C">
        <w:rPr>
          <w:color w:val="000000"/>
        </w:rPr>
        <w:t xml:space="preserve"> мелких </w:t>
      </w:r>
      <w:proofErr w:type="spellStart"/>
      <w:r w:rsidRPr="00F3260C">
        <w:rPr>
          <w:color w:val="000000"/>
        </w:rPr>
        <w:t>игрушек;журналы</w:t>
      </w:r>
      <w:proofErr w:type="spellEnd"/>
      <w:r w:rsidRPr="00F3260C">
        <w:rPr>
          <w:color w:val="000000"/>
        </w:rPr>
        <w:t xml:space="preserve">, </w:t>
      </w:r>
      <w:proofErr w:type="spellStart"/>
      <w:r w:rsidRPr="00F3260C">
        <w:rPr>
          <w:color w:val="000000"/>
        </w:rPr>
        <w:t>газеты;одежда</w:t>
      </w:r>
      <w:proofErr w:type="spellEnd"/>
      <w:r w:rsidRPr="00F3260C">
        <w:rPr>
          <w:color w:val="000000"/>
        </w:rPr>
        <w:t xml:space="preserve">, обувь, головные уборы и </w:t>
      </w:r>
      <w:proofErr w:type="spellStart"/>
      <w:r w:rsidRPr="00F3260C">
        <w:rPr>
          <w:color w:val="000000"/>
        </w:rPr>
        <w:t>др.;учетные</w:t>
      </w:r>
      <w:proofErr w:type="spellEnd"/>
      <w:r w:rsidRPr="00F3260C">
        <w:rPr>
          <w:color w:val="000000"/>
        </w:rPr>
        <w:t xml:space="preserve"> книги, ценники, указатели, названия отделов; телефоны, рации, микрофоны; упаковка, тележки для продуктов.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proofErr w:type="gramStart"/>
      <w:r w:rsidRPr="00F3260C">
        <w:rPr>
          <w:color w:val="000000"/>
        </w:rPr>
        <w:t>Показывают новые телепередачи и опять возникла</w:t>
      </w:r>
      <w:proofErr w:type="gramEnd"/>
      <w:r w:rsidRPr="00F3260C">
        <w:rPr>
          <w:color w:val="000000"/>
        </w:rPr>
        <w:t xml:space="preserve"> мысль организовать с детьми новые сюжетные игры, такие как «Телевидение».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b/>
          <w:bCs/>
          <w:color w:val="000000"/>
          <w:u w:val="single"/>
        </w:rPr>
        <w:t>Телевидение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proofErr w:type="spellStart"/>
      <w:r w:rsidRPr="00F3260C">
        <w:rPr>
          <w:i/>
          <w:iCs/>
          <w:color w:val="000000"/>
        </w:rPr>
        <w:t>Цели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З</w:t>
      </w:r>
      <w:proofErr w:type="gramEnd"/>
      <w:r w:rsidRPr="00F3260C">
        <w:rPr>
          <w:color w:val="000000"/>
        </w:rPr>
        <w:t>акреплять</w:t>
      </w:r>
      <w:proofErr w:type="spellEnd"/>
      <w:r w:rsidRPr="00F3260C">
        <w:rPr>
          <w:color w:val="000000"/>
        </w:rPr>
        <w:t xml:space="preserve"> ролевые действия работников телевидения, показать, что их труд — коллективный, от качества работы одного зависит результат всего коллектива. Закреплять представления детей о средствах массовой информации, о роли телевидения в жизни людей.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 xml:space="preserve">Примерные игровые </w:t>
      </w:r>
      <w:proofErr w:type="spellStart"/>
      <w:r w:rsidRPr="00F3260C">
        <w:rPr>
          <w:i/>
          <w:iCs/>
          <w:color w:val="000000"/>
        </w:rPr>
        <w:t>действия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в</w:t>
      </w:r>
      <w:proofErr w:type="gramEnd"/>
      <w:r w:rsidRPr="00F3260C">
        <w:rPr>
          <w:color w:val="000000"/>
        </w:rPr>
        <w:t>ыбор</w:t>
      </w:r>
      <w:proofErr w:type="spellEnd"/>
      <w:r w:rsidRPr="00F3260C">
        <w:rPr>
          <w:color w:val="000000"/>
        </w:rPr>
        <w:t xml:space="preserve"> программы, составление программы редакторами;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 xml:space="preserve">составление текстов для новостей, других </w:t>
      </w:r>
      <w:proofErr w:type="spellStart"/>
      <w:r w:rsidRPr="00F3260C">
        <w:rPr>
          <w:color w:val="000000"/>
        </w:rPr>
        <w:t>программ</w:t>
      </w:r>
      <w:proofErr w:type="gramStart"/>
      <w:r w:rsidRPr="00F3260C">
        <w:rPr>
          <w:color w:val="000000"/>
        </w:rPr>
        <w:t>;п</w:t>
      </w:r>
      <w:proofErr w:type="gramEnd"/>
      <w:r w:rsidRPr="00F3260C">
        <w:rPr>
          <w:color w:val="000000"/>
        </w:rPr>
        <w:t>одготовка</w:t>
      </w:r>
      <w:proofErr w:type="spellEnd"/>
      <w:r w:rsidRPr="00F3260C">
        <w:rPr>
          <w:color w:val="000000"/>
        </w:rPr>
        <w:t xml:space="preserve"> ведущих, </w:t>
      </w:r>
      <w:proofErr w:type="spellStart"/>
      <w:r w:rsidRPr="00F3260C">
        <w:rPr>
          <w:color w:val="000000"/>
        </w:rPr>
        <w:t>зрителей;оформление</w:t>
      </w:r>
      <w:proofErr w:type="spellEnd"/>
      <w:r w:rsidRPr="00F3260C">
        <w:rPr>
          <w:color w:val="000000"/>
        </w:rPr>
        <w:t xml:space="preserve"> </w:t>
      </w:r>
      <w:proofErr w:type="spellStart"/>
      <w:r w:rsidRPr="00F3260C">
        <w:rPr>
          <w:color w:val="000000"/>
        </w:rPr>
        <w:t>студии;работа</w:t>
      </w:r>
      <w:proofErr w:type="spellEnd"/>
      <w:r w:rsidRPr="00F3260C">
        <w:rPr>
          <w:color w:val="000000"/>
        </w:rPr>
        <w:t xml:space="preserve"> осветителей и </w:t>
      </w:r>
      <w:proofErr w:type="spellStart"/>
      <w:r w:rsidRPr="00F3260C">
        <w:rPr>
          <w:color w:val="000000"/>
        </w:rPr>
        <w:t>звукооператоров;показ</w:t>
      </w:r>
      <w:proofErr w:type="spellEnd"/>
      <w:r w:rsidRPr="00F3260C">
        <w:rPr>
          <w:color w:val="000000"/>
        </w:rPr>
        <w:t xml:space="preserve"> программы.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lastRenderedPageBreak/>
        <w:t>Предметно-игровая среда. Оборудование: </w:t>
      </w:r>
      <w:r w:rsidRPr="00F3260C">
        <w:rPr>
          <w:color w:val="000000"/>
        </w:rPr>
        <w:t xml:space="preserve">компьютеры; рации; микрофоны; </w:t>
      </w:r>
      <w:proofErr w:type="spellStart"/>
      <w:r w:rsidRPr="00F3260C">
        <w:rPr>
          <w:color w:val="000000"/>
        </w:rPr>
        <w:t>фотоаппараты</w:t>
      </w:r>
      <w:proofErr w:type="gramStart"/>
      <w:r w:rsidRPr="00F3260C">
        <w:rPr>
          <w:color w:val="000000"/>
        </w:rPr>
        <w:t>;«</w:t>
      </w:r>
      <w:proofErr w:type="gramEnd"/>
      <w:r w:rsidRPr="00F3260C">
        <w:rPr>
          <w:color w:val="000000"/>
        </w:rPr>
        <w:t>хлопушка»;программы</w:t>
      </w:r>
      <w:proofErr w:type="spellEnd"/>
      <w:r w:rsidRPr="00F3260C">
        <w:rPr>
          <w:color w:val="000000"/>
        </w:rPr>
        <w:t xml:space="preserve"> (тексты);символика различных программ; элементы костюмов; грим; косметические наборы; элементы интерьера, декорации; сценарии, фотографии.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b/>
          <w:bCs/>
          <w:color w:val="000000"/>
          <w:u w:val="single"/>
        </w:rPr>
        <w:t>Модельное агентство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proofErr w:type="spellStart"/>
      <w:r w:rsidRPr="00F3260C">
        <w:rPr>
          <w:i/>
          <w:iCs/>
          <w:color w:val="000000"/>
        </w:rPr>
        <w:t>Цели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у</w:t>
      </w:r>
      <w:proofErr w:type="gramEnd"/>
      <w:r w:rsidRPr="00F3260C">
        <w:rPr>
          <w:color w:val="000000"/>
        </w:rPr>
        <w:t>чить</w:t>
      </w:r>
      <w:proofErr w:type="spellEnd"/>
      <w:r w:rsidRPr="00F3260C">
        <w:rPr>
          <w:color w:val="000000"/>
        </w:rPr>
        <w:t xml:space="preserve"> детей распределять роли и действовать в соответствии с ними, учить моделировать ролевой диалог, воспитывать дружеское отношение друг к другу, определять характеры героев, оценивать их поступки. Отображать в игре явления общественной жизни.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>Примерные игровые действия: </w:t>
      </w:r>
      <w:r w:rsidRPr="00F3260C">
        <w:rPr>
          <w:color w:val="000000"/>
        </w:rPr>
        <w:t xml:space="preserve">поступление в модельное агентство; обучение: сценическая речь, </w:t>
      </w:r>
      <w:proofErr w:type="spellStart"/>
      <w:r w:rsidRPr="00F3260C">
        <w:rPr>
          <w:color w:val="000000"/>
        </w:rPr>
        <w:t>сценодвижение</w:t>
      </w:r>
      <w:proofErr w:type="spellEnd"/>
      <w:r w:rsidRPr="00F3260C">
        <w:rPr>
          <w:color w:val="000000"/>
        </w:rPr>
        <w:t xml:space="preserve"> и др.; выбор моделей для показа; работа с модельерами; работа с фотографами; составление «портфолио»; показ мод.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 xml:space="preserve">Предметно-игровая среда. </w:t>
      </w:r>
      <w:proofErr w:type="spellStart"/>
      <w:r w:rsidRPr="00F3260C">
        <w:rPr>
          <w:i/>
          <w:iCs/>
          <w:color w:val="000000"/>
        </w:rPr>
        <w:t>Оборудование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к</w:t>
      </w:r>
      <w:proofErr w:type="gramEnd"/>
      <w:r w:rsidRPr="00F3260C">
        <w:rPr>
          <w:color w:val="000000"/>
        </w:rPr>
        <w:t>амера;декорации;косметические</w:t>
      </w:r>
      <w:proofErr w:type="spellEnd"/>
      <w:r w:rsidRPr="00F3260C">
        <w:rPr>
          <w:color w:val="000000"/>
        </w:rPr>
        <w:t xml:space="preserve"> наборы.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b/>
          <w:bCs/>
          <w:color w:val="000000"/>
          <w:u w:val="single"/>
        </w:rPr>
        <w:t>Редакция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proofErr w:type="spellStart"/>
      <w:r w:rsidRPr="00F3260C">
        <w:rPr>
          <w:i/>
          <w:iCs/>
          <w:color w:val="000000"/>
        </w:rPr>
        <w:t>Цели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З</w:t>
      </w:r>
      <w:proofErr w:type="gramEnd"/>
      <w:r w:rsidRPr="00F3260C">
        <w:rPr>
          <w:color w:val="000000"/>
        </w:rPr>
        <w:t>акреплять</w:t>
      </w:r>
      <w:proofErr w:type="spellEnd"/>
      <w:r w:rsidRPr="00F3260C">
        <w:rPr>
          <w:color w:val="000000"/>
        </w:rPr>
        <w:t xml:space="preserve"> ролевые действия работников редакции, показать, что их труд — коллективный, от качества работы </w:t>
      </w:r>
      <w:proofErr w:type="spellStart"/>
      <w:r w:rsidRPr="00F3260C">
        <w:rPr>
          <w:color w:val="000000"/>
        </w:rPr>
        <w:t>одногозависит</w:t>
      </w:r>
      <w:proofErr w:type="spellEnd"/>
      <w:r w:rsidRPr="00F3260C">
        <w:rPr>
          <w:color w:val="000000"/>
        </w:rPr>
        <w:t xml:space="preserve"> результат всего коллектива. Закреплять знания детей о средствах массовой информации, о роли газет и журналов в нашей жизни. Развивать речь детей.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 xml:space="preserve">Примерные игровые </w:t>
      </w:r>
      <w:proofErr w:type="spellStart"/>
      <w:r w:rsidRPr="00F3260C">
        <w:rPr>
          <w:i/>
          <w:iCs/>
          <w:color w:val="000000"/>
        </w:rPr>
        <w:t>действия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р</w:t>
      </w:r>
      <w:proofErr w:type="gramEnd"/>
      <w:r w:rsidRPr="00F3260C">
        <w:rPr>
          <w:color w:val="000000"/>
        </w:rPr>
        <w:t>едакционная</w:t>
      </w:r>
      <w:proofErr w:type="spellEnd"/>
      <w:r w:rsidRPr="00F3260C">
        <w:rPr>
          <w:color w:val="000000"/>
        </w:rPr>
        <w:t xml:space="preserve"> </w:t>
      </w:r>
      <w:proofErr w:type="spellStart"/>
      <w:r w:rsidRPr="00F3260C">
        <w:rPr>
          <w:color w:val="000000"/>
        </w:rPr>
        <w:t>коллегия;изготовление</w:t>
      </w:r>
      <w:proofErr w:type="spellEnd"/>
      <w:r w:rsidRPr="00F3260C">
        <w:rPr>
          <w:color w:val="000000"/>
        </w:rPr>
        <w:t xml:space="preserve"> макета газеты, </w:t>
      </w:r>
      <w:proofErr w:type="spellStart"/>
      <w:r w:rsidRPr="00F3260C">
        <w:rPr>
          <w:color w:val="000000"/>
        </w:rPr>
        <w:t>журнала;распределение</w:t>
      </w:r>
      <w:proofErr w:type="spellEnd"/>
      <w:r w:rsidRPr="00F3260C">
        <w:rPr>
          <w:color w:val="000000"/>
        </w:rPr>
        <w:t xml:space="preserve"> заданий и их </w:t>
      </w:r>
      <w:proofErr w:type="spellStart"/>
      <w:r w:rsidRPr="00F3260C">
        <w:rPr>
          <w:color w:val="000000"/>
        </w:rPr>
        <w:t>выполнение;фотографирование</w:t>
      </w:r>
      <w:proofErr w:type="spellEnd"/>
      <w:r w:rsidRPr="00F3260C">
        <w:rPr>
          <w:color w:val="000000"/>
        </w:rPr>
        <w:t>, написание статей;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 xml:space="preserve">использование рисунков, придумывание </w:t>
      </w:r>
      <w:proofErr w:type="spellStart"/>
      <w:r w:rsidRPr="00F3260C">
        <w:rPr>
          <w:color w:val="000000"/>
        </w:rPr>
        <w:t>заголовков</w:t>
      </w:r>
      <w:proofErr w:type="gramStart"/>
      <w:r w:rsidRPr="00F3260C">
        <w:rPr>
          <w:color w:val="000000"/>
        </w:rPr>
        <w:t>;с</w:t>
      </w:r>
      <w:proofErr w:type="gramEnd"/>
      <w:r w:rsidRPr="00F3260C">
        <w:rPr>
          <w:color w:val="000000"/>
        </w:rPr>
        <w:t>оставление</w:t>
      </w:r>
      <w:proofErr w:type="spellEnd"/>
      <w:r w:rsidRPr="00F3260C">
        <w:rPr>
          <w:color w:val="000000"/>
        </w:rPr>
        <w:t xml:space="preserve"> газеты (журнала).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 xml:space="preserve">Предметно-игровая среда. </w:t>
      </w:r>
      <w:proofErr w:type="spellStart"/>
      <w:r w:rsidRPr="00F3260C">
        <w:rPr>
          <w:i/>
          <w:iCs/>
          <w:color w:val="000000"/>
        </w:rPr>
        <w:t>Оборудование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ф</w:t>
      </w:r>
      <w:proofErr w:type="gramEnd"/>
      <w:r w:rsidRPr="00F3260C">
        <w:rPr>
          <w:color w:val="000000"/>
        </w:rPr>
        <w:t>отоаппараты;макеты</w:t>
      </w:r>
      <w:proofErr w:type="spellEnd"/>
      <w:r w:rsidRPr="00F3260C">
        <w:rPr>
          <w:color w:val="000000"/>
        </w:rPr>
        <w:t xml:space="preserve"> </w:t>
      </w:r>
      <w:proofErr w:type="spellStart"/>
      <w:r w:rsidRPr="00F3260C">
        <w:rPr>
          <w:color w:val="000000"/>
        </w:rPr>
        <w:t>журналов;блокноты</w:t>
      </w:r>
      <w:proofErr w:type="spellEnd"/>
      <w:r w:rsidRPr="00F3260C">
        <w:rPr>
          <w:color w:val="000000"/>
        </w:rPr>
        <w:t>;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proofErr w:type="spellStart"/>
      <w:r w:rsidRPr="00F3260C">
        <w:rPr>
          <w:color w:val="000000"/>
        </w:rPr>
        <w:t>фотографии</w:t>
      </w:r>
      <w:proofErr w:type="gramStart"/>
      <w:r w:rsidRPr="00F3260C">
        <w:rPr>
          <w:color w:val="000000"/>
        </w:rPr>
        <w:t>;ф</w:t>
      </w:r>
      <w:proofErr w:type="gramEnd"/>
      <w:r w:rsidRPr="00F3260C">
        <w:rPr>
          <w:color w:val="000000"/>
        </w:rPr>
        <w:t>отопленка;пишущая</w:t>
      </w:r>
      <w:proofErr w:type="spellEnd"/>
      <w:r w:rsidRPr="00F3260C">
        <w:rPr>
          <w:color w:val="000000"/>
        </w:rPr>
        <w:t xml:space="preserve"> </w:t>
      </w:r>
      <w:proofErr w:type="spellStart"/>
      <w:r w:rsidRPr="00F3260C">
        <w:rPr>
          <w:color w:val="000000"/>
        </w:rPr>
        <w:t>машинка;компьютер;рисунки</w:t>
      </w:r>
      <w:proofErr w:type="spellEnd"/>
      <w:r w:rsidRPr="00F3260C">
        <w:rPr>
          <w:color w:val="000000"/>
        </w:rPr>
        <w:t>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b/>
          <w:bCs/>
          <w:color w:val="000000"/>
          <w:u w:val="single"/>
        </w:rPr>
        <w:t>Корпорация «Билайн»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proofErr w:type="spellStart"/>
      <w:r w:rsidRPr="00F3260C">
        <w:rPr>
          <w:i/>
          <w:iCs/>
          <w:color w:val="000000"/>
        </w:rPr>
        <w:t>Цели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у</w:t>
      </w:r>
      <w:proofErr w:type="gramEnd"/>
      <w:r w:rsidRPr="00F3260C">
        <w:rPr>
          <w:color w:val="000000"/>
        </w:rPr>
        <w:t>чить</w:t>
      </w:r>
      <w:proofErr w:type="spellEnd"/>
      <w:r w:rsidRPr="00F3260C">
        <w:rPr>
          <w:color w:val="000000"/>
        </w:rPr>
        <w:t xml:space="preserve"> детей самостоятельно распределять роли и действовать согласно принятой на себя роли. Отражать в игре явления социальной действительности, закреплять правила поведения в общественных местах, корпоративную этику формирование навыков речевого этикета, учить включаться в групповую работу и самостоятельно находить в ней привлекательные для себя моменты, учить оценивать качество выполнения задания, формировать навыки сотрудничества.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 xml:space="preserve">Примерные игровые </w:t>
      </w:r>
      <w:proofErr w:type="spellStart"/>
      <w:r w:rsidRPr="00F3260C">
        <w:rPr>
          <w:i/>
          <w:iCs/>
          <w:color w:val="000000"/>
        </w:rPr>
        <w:t>действия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р</w:t>
      </w:r>
      <w:proofErr w:type="gramEnd"/>
      <w:r w:rsidRPr="00F3260C">
        <w:rPr>
          <w:color w:val="000000"/>
        </w:rPr>
        <w:t>абота</w:t>
      </w:r>
      <w:proofErr w:type="spellEnd"/>
      <w:r w:rsidRPr="00F3260C">
        <w:rPr>
          <w:color w:val="000000"/>
        </w:rPr>
        <w:t xml:space="preserve"> операторов </w:t>
      </w:r>
      <w:proofErr w:type="spellStart"/>
      <w:r w:rsidRPr="00F3260C">
        <w:rPr>
          <w:color w:val="000000"/>
        </w:rPr>
        <w:t>связи;работа</w:t>
      </w:r>
      <w:proofErr w:type="spellEnd"/>
      <w:r w:rsidRPr="00F3260C">
        <w:rPr>
          <w:color w:val="000000"/>
        </w:rPr>
        <w:t xml:space="preserve"> менеджеров по продажам телефонов и других средств </w:t>
      </w:r>
      <w:proofErr w:type="spellStart"/>
      <w:r w:rsidRPr="00F3260C">
        <w:rPr>
          <w:color w:val="000000"/>
        </w:rPr>
        <w:t>связи;ремонтная</w:t>
      </w:r>
      <w:proofErr w:type="spellEnd"/>
      <w:r w:rsidRPr="00F3260C">
        <w:rPr>
          <w:color w:val="000000"/>
        </w:rPr>
        <w:t xml:space="preserve"> </w:t>
      </w:r>
      <w:proofErr w:type="spellStart"/>
      <w:r w:rsidRPr="00F3260C">
        <w:rPr>
          <w:color w:val="000000"/>
        </w:rPr>
        <w:t>мастерская;оплата</w:t>
      </w:r>
      <w:proofErr w:type="spellEnd"/>
      <w:r w:rsidRPr="00F3260C">
        <w:rPr>
          <w:color w:val="000000"/>
        </w:rPr>
        <w:t xml:space="preserve"> </w:t>
      </w:r>
      <w:proofErr w:type="spellStart"/>
      <w:r w:rsidRPr="00F3260C">
        <w:rPr>
          <w:color w:val="000000"/>
        </w:rPr>
        <w:t>услуг;справочная</w:t>
      </w:r>
      <w:proofErr w:type="spellEnd"/>
      <w:r w:rsidRPr="00F3260C">
        <w:rPr>
          <w:color w:val="000000"/>
        </w:rPr>
        <w:t xml:space="preserve"> служба.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 xml:space="preserve">Предметно-игровая среда. </w:t>
      </w:r>
      <w:proofErr w:type="spellStart"/>
      <w:r w:rsidRPr="00F3260C">
        <w:rPr>
          <w:i/>
          <w:iCs/>
          <w:color w:val="000000"/>
        </w:rPr>
        <w:t>Оборудование</w:t>
      </w:r>
      <w:proofErr w:type="gramStart"/>
      <w:r w:rsidRPr="00F3260C">
        <w:rPr>
          <w:i/>
          <w:iCs/>
          <w:color w:val="000000"/>
        </w:rPr>
        <w:t>:</w:t>
      </w:r>
      <w:r w:rsidRPr="00F3260C">
        <w:rPr>
          <w:color w:val="000000"/>
        </w:rPr>
        <w:t>с</w:t>
      </w:r>
      <w:proofErr w:type="gramEnd"/>
      <w:r w:rsidRPr="00F3260C">
        <w:rPr>
          <w:color w:val="000000"/>
        </w:rPr>
        <w:t>отовые</w:t>
      </w:r>
      <w:proofErr w:type="spellEnd"/>
      <w:r w:rsidRPr="00F3260C">
        <w:rPr>
          <w:color w:val="000000"/>
        </w:rPr>
        <w:t xml:space="preserve"> </w:t>
      </w:r>
      <w:proofErr w:type="spellStart"/>
      <w:r w:rsidRPr="00F3260C">
        <w:rPr>
          <w:color w:val="000000"/>
        </w:rPr>
        <w:t>телефоны;компьютеры;бланки</w:t>
      </w:r>
      <w:proofErr w:type="spellEnd"/>
      <w:r w:rsidRPr="00F3260C">
        <w:rPr>
          <w:color w:val="000000"/>
        </w:rPr>
        <w:t xml:space="preserve"> </w:t>
      </w:r>
      <w:proofErr w:type="spellStart"/>
      <w:r w:rsidRPr="00F3260C">
        <w:rPr>
          <w:color w:val="000000"/>
        </w:rPr>
        <w:t>счетов;чеки;предметы</w:t>
      </w:r>
      <w:proofErr w:type="spellEnd"/>
      <w:r w:rsidRPr="00F3260C">
        <w:rPr>
          <w:color w:val="000000"/>
        </w:rPr>
        <w:t xml:space="preserve"> и пакеты с символикой «</w:t>
      </w:r>
      <w:proofErr w:type="spellStart"/>
      <w:r w:rsidRPr="00F3260C">
        <w:rPr>
          <w:color w:val="000000"/>
        </w:rPr>
        <w:t>билайн</w:t>
      </w:r>
      <w:proofErr w:type="spellEnd"/>
      <w:r w:rsidRPr="00F3260C">
        <w:rPr>
          <w:color w:val="000000"/>
        </w:rPr>
        <w:t xml:space="preserve">»; </w:t>
      </w:r>
      <w:proofErr w:type="spellStart"/>
      <w:r w:rsidRPr="00F3260C">
        <w:rPr>
          <w:color w:val="000000"/>
        </w:rPr>
        <w:t>бейджики</w:t>
      </w:r>
      <w:proofErr w:type="spellEnd"/>
      <w:r w:rsidRPr="00F3260C">
        <w:rPr>
          <w:color w:val="000000"/>
        </w:rPr>
        <w:t xml:space="preserve"> для сотрудников; рекламные проспекты, журналы.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b/>
          <w:bCs/>
          <w:color w:val="000000"/>
          <w:u w:val="single"/>
        </w:rPr>
        <w:t>Дизайнерская студия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>Цели: </w:t>
      </w:r>
      <w:r w:rsidRPr="00F3260C">
        <w:rPr>
          <w:color w:val="000000"/>
        </w:rPr>
        <w:t xml:space="preserve">Учить </w:t>
      </w:r>
      <w:proofErr w:type="gramStart"/>
      <w:r w:rsidRPr="00F3260C">
        <w:rPr>
          <w:color w:val="000000"/>
        </w:rPr>
        <w:t>самостоятельно</w:t>
      </w:r>
      <w:proofErr w:type="gramEnd"/>
      <w:r w:rsidRPr="00F3260C">
        <w:rPr>
          <w:color w:val="000000"/>
        </w:rPr>
        <w:t xml:space="preserve"> распределять роли и действовать согласно роли, формировать навык речевого этикета, учить включаться в групповую работу и самостоятельно находить в ней привлекательные моменты, учить оценивать качество выполнения задания (своей работы и партнеров по игре), учить выражать свое мнение </w:t>
      </w:r>
      <w:r w:rsidRPr="00F3260C">
        <w:rPr>
          <w:color w:val="000000"/>
        </w:rPr>
        <w:lastRenderedPageBreak/>
        <w:t>публично; закреплять знания детей об окружающей жизни, продолжать знакомить с работниками дизайнерской студии.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>Примерные игровые действия: </w:t>
      </w:r>
      <w:r w:rsidRPr="00F3260C">
        <w:rPr>
          <w:color w:val="000000"/>
        </w:rPr>
        <w:t xml:space="preserve">выбор объекта, прием заказа; конкурс макетов; подбор материалов, измерение площади </w:t>
      </w:r>
      <w:proofErr w:type="spellStart"/>
      <w:r w:rsidRPr="00F3260C">
        <w:rPr>
          <w:color w:val="000000"/>
        </w:rPr>
        <w:t>работ</w:t>
      </w:r>
      <w:proofErr w:type="gramStart"/>
      <w:r w:rsidRPr="00F3260C">
        <w:rPr>
          <w:color w:val="000000"/>
        </w:rPr>
        <w:t>;с</w:t>
      </w:r>
      <w:proofErr w:type="gramEnd"/>
      <w:r w:rsidRPr="00F3260C">
        <w:rPr>
          <w:color w:val="000000"/>
        </w:rPr>
        <w:t>огласование</w:t>
      </w:r>
      <w:proofErr w:type="spellEnd"/>
      <w:r w:rsidRPr="00F3260C">
        <w:rPr>
          <w:color w:val="000000"/>
        </w:rPr>
        <w:t xml:space="preserve"> с </w:t>
      </w:r>
      <w:proofErr w:type="spellStart"/>
      <w:r w:rsidRPr="00F3260C">
        <w:rPr>
          <w:color w:val="000000"/>
        </w:rPr>
        <w:t>заказчиком;оформление</w:t>
      </w:r>
      <w:proofErr w:type="spellEnd"/>
      <w:r w:rsidRPr="00F3260C">
        <w:rPr>
          <w:color w:val="000000"/>
        </w:rPr>
        <w:t xml:space="preserve"> интерьера, сдача </w:t>
      </w:r>
      <w:proofErr w:type="spellStart"/>
      <w:r w:rsidRPr="00F3260C">
        <w:rPr>
          <w:color w:val="000000"/>
        </w:rPr>
        <w:t>заказа;дополнения</w:t>
      </w:r>
      <w:proofErr w:type="spellEnd"/>
      <w:r w:rsidRPr="00F3260C">
        <w:rPr>
          <w:color w:val="000000"/>
        </w:rPr>
        <w:t xml:space="preserve"> декоративными </w:t>
      </w:r>
      <w:proofErr w:type="spellStart"/>
      <w:r w:rsidRPr="00F3260C">
        <w:rPr>
          <w:color w:val="000000"/>
        </w:rPr>
        <w:t>деталями;решение</w:t>
      </w:r>
      <w:proofErr w:type="spellEnd"/>
      <w:r w:rsidRPr="00F3260C">
        <w:rPr>
          <w:color w:val="000000"/>
        </w:rPr>
        <w:t xml:space="preserve"> при возникновении конфликтных или спорных </w:t>
      </w:r>
      <w:proofErr w:type="spellStart"/>
      <w:r w:rsidRPr="00F3260C">
        <w:rPr>
          <w:color w:val="000000"/>
        </w:rPr>
        <w:t>ситуаций;оплата</w:t>
      </w:r>
      <w:proofErr w:type="spellEnd"/>
      <w:r w:rsidRPr="00F3260C">
        <w:rPr>
          <w:color w:val="000000"/>
        </w:rPr>
        <w:t xml:space="preserve"> заказа.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i/>
          <w:iCs/>
          <w:color w:val="000000"/>
        </w:rPr>
        <w:t>Предметно-игровая среда. Оборудование: </w:t>
      </w:r>
      <w:r w:rsidRPr="00F3260C">
        <w:rPr>
          <w:color w:val="000000"/>
        </w:rPr>
        <w:t xml:space="preserve">альбомы для оформления интерьеров; образцы тканей, обоев, краски и др.; планировка различных помещений; декоративные украшения; </w:t>
      </w:r>
      <w:proofErr w:type="spellStart"/>
      <w:r w:rsidRPr="00F3260C">
        <w:rPr>
          <w:color w:val="000000"/>
        </w:rPr>
        <w:t>фланелеграф</w:t>
      </w:r>
      <w:proofErr w:type="spellEnd"/>
      <w:r w:rsidRPr="00F3260C">
        <w:rPr>
          <w:color w:val="000000"/>
        </w:rPr>
        <w:t xml:space="preserve"> с набором картинок мебели и декоративных украшений; сантиметр; рулетка; альбомы с образцами светильников; альбомы по флористике.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 xml:space="preserve">В коллективной игре обычно есть организаторы, благодаря которым осуществляется замысел детей. Организаторов дети выбирают сами. Для сообщения детям знаний о труде взрослых </w:t>
      </w:r>
      <w:proofErr w:type="spellStart"/>
      <w:r w:rsidRPr="00F3260C">
        <w:rPr>
          <w:color w:val="000000"/>
        </w:rPr>
        <w:t>япроводила</w:t>
      </w:r>
      <w:proofErr w:type="spellEnd"/>
      <w:r w:rsidRPr="00F3260C">
        <w:rPr>
          <w:color w:val="000000"/>
        </w:rPr>
        <w:t xml:space="preserve"> экскурсии в Ак Барс банк, </w:t>
      </w:r>
      <w:proofErr w:type="spellStart"/>
      <w:r w:rsidRPr="00F3260C">
        <w:rPr>
          <w:color w:val="000000"/>
        </w:rPr>
        <w:t>турагенство</w:t>
      </w:r>
      <w:proofErr w:type="spellEnd"/>
      <w:r w:rsidRPr="00F3260C">
        <w:rPr>
          <w:color w:val="000000"/>
        </w:rPr>
        <w:t xml:space="preserve"> и т. д. Ребята наблюдали за: трудом взрослых. Я обращали их внимание не только на внешнюю сторону труда взрослых, </w:t>
      </w:r>
      <w:proofErr w:type="gramStart"/>
      <w:r w:rsidRPr="00F3260C">
        <w:rPr>
          <w:color w:val="000000"/>
        </w:rPr>
        <w:t>объяснила</w:t>
      </w:r>
      <w:proofErr w:type="gramEnd"/>
      <w:r w:rsidRPr="00F3260C">
        <w:rPr>
          <w:color w:val="000000"/>
        </w:rPr>
        <w:t xml:space="preserve"> как взрослые относятся к своему делу, как организован их труд.</w:t>
      </w:r>
    </w:p>
    <w:p w:rsidR="00F3260C" w:rsidRPr="00F3260C" w:rsidRDefault="00F3260C" w:rsidP="00F3260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 w:rsidRPr="00F3260C">
        <w:rPr>
          <w:color w:val="000000"/>
        </w:rPr>
        <w:t>В заключении хочется сказать, что сюжетно-ролевая игра обязательно сама придет в жизнь наших детей. Но то, насколько она будет богатой и разнообразной, и как много сложных жизненных коллизий преодолеют дети, играя, - в значительной степени зависит от нас, педагогов. Не забывайте, что сюжетно-ролевая игра - очень мощное средство успешной социализации и овладения навыками решения самых непредвиденных ситуаций. Недаром же лучшие менеджеры мира прибегают в своей работе к аналогу детской сюжетно-ролевой игры, по-взрослому именуемой ими “деловой”.</w:t>
      </w:r>
    </w:p>
    <w:p w:rsidR="002C216D" w:rsidRDefault="002C216D"/>
    <w:sectPr w:rsidR="002C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79"/>
    <w:rsid w:val="002C216D"/>
    <w:rsid w:val="00AE2479"/>
    <w:rsid w:val="00F3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26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2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2020</Words>
  <Characters>11518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2019-12-26T03:18:00Z</dcterms:created>
  <dcterms:modified xsi:type="dcterms:W3CDTF">2019-12-26T03:19:00Z</dcterms:modified>
</cp:coreProperties>
</file>