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Pr="006E1291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  <w:r w:rsidRPr="006E1291">
        <w:rPr>
          <w:rFonts w:ascii="Cambria" w:hAnsi="Cambria" w:cs="Consolas"/>
          <w:b/>
          <w:sz w:val="56"/>
          <w:szCs w:val="56"/>
        </w:rPr>
        <w:t>Требования к организации</w:t>
      </w:r>
    </w:p>
    <w:p w:rsidR="007C205B" w:rsidRPr="006E1291" w:rsidRDefault="007C205B" w:rsidP="000D6455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  <w:r w:rsidRPr="006E1291">
        <w:rPr>
          <w:rFonts w:ascii="Cambria" w:hAnsi="Cambria" w:cs="Consolas"/>
          <w:b/>
          <w:sz w:val="56"/>
          <w:szCs w:val="56"/>
        </w:rPr>
        <w:t xml:space="preserve">зоны </w:t>
      </w:r>
      <w:r w:rsidR="000D6455" w:rsidRPr="000D6455">
        <w:rPr>
          <w:rFonts w:ascii="Cambria" w:hAnsi="Cambria" w:cs="Consolas"/>
          <w:b/>
          <w:sz w:val="56"/>
          <w:szCs w:val="56"/>
        </w:rPr>
        <w:t xml:space="preserve">экспериментирования и </w:t>
      </w:r>
      <w:r w:rsidR="000D6455">
        <w:rPr>
          <w:rFonts w:ascii="Cambria" w:hAnsi="Cambria" w:cs="Consolas"/>
          <w:b/>
          <w:sz w:val="56"/>
          <w:szCs w:val="56"/>
        </w:rPr>
        <w:t>ознакомления с миром природы</w:t>
      </w: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Cambria" w:hAnsi="Cambria" w:cs="Consolas"/>
          <w:b/>
          <w:sz w:val="56"/>
          <w:szCs w:val="56"/>
        </w:rPr>
      </w:pPr>
    </w:p>
    <w:p w:rsidR="007C205B" w:rsidRDefault="007C205B" w:rsidP="007C20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92" w:rsidRPr="00D50092" w:rsidRDefault="00D50092" w:rsidP="00D5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092">
        <w:rPr>
          <w:rFonts w:ascii="Times New Roman" w:hAnsi="Times New Roman" w:cs="Times New Roman"/>
          <w:b/>
          <w:sz w:val="28"/>
          <w:szCs w:val="24"/>
        </w:rPr>
        <w:lastRenderedPageBreak/>
        <w:t>Требования к организации</w:t>
      </w:r>
    </w:p>
    <w:p w:rsidR="000D6455" w:rsidRPr="000D6455" w:rsidRDefault="00D50092" w:rsidP="000D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092">
        <w:rPr>
          <w:rFonts w:ascii="Times New Roman" w:hAnsi="Times New Roman" w:cs="Times New Roman"/>
          <w:b/>
          <w:sz w:val="28"/>
          <w:szCs w:val="24"/>
        </w:rPr>
        <w:t xml:space="preserve">зоны </w:t>
      </w:r>
      <w:r w:rsidR="000D6455" w:rsidRPr="000D6455">
        <w:rPr>
          <w:rFonts w:ascii="Times New Roman" w:hAnsi="Times New Roman" w:cs="Times New Roman"/>
          <w:b/>
          <w:sz w:val="28"/>
          <w:szCs w:val="24"/>
        </w:rPr>
        <w:t xml:space="preserve">экспериментирования </w:t>
      </w:r>
      <w:r w:rsidR="000D6455" w:rsidRPr="000D6455">
        <w:rPr>
          <w:rFonts w:ascii="Times New Roman" w:hAnsi="Times New Roman" w:cs="Times New Roman"/>
          <w:b/>
          <w:sz w:val="28"/>
          <w:szCs w:val="24"/>
        </w:rPr>
        <w:t>и ознакомления с миром природы</w:t>
      </w:r>
    </w:p>
    <w:p w:rsidR="000D6455" w:rsidRPr="000D6455" w:rsidRDefault="000D6455" w:rsidP="000D64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015E" w:rsidRPr="00B1015E" w:rsidRDefault="00B1015E" w:rsidP="000D6455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</w:rPr>
      </w:pPr>
      <w:r w:rsidRPr="00B1015E">
        <w:rPr>
          <w:rFonts w:ascii="Times New Roman" w:hAnsi="Times New Roman" w:cs="Times New Roman"/>
          <w:sz w:val="24"/>
        </w:rPr>
        <w:t>В каждой возрастной группе детского сада есть свой уголок природы. Подбор и размещение объектов в уголок природы проводят в соответствии с возрастом, руководствуясь Основной Образовательной программой дошкольного образования Санитарно-эпидемиологическими правилами и нормативами СанПиН 2.4.1.3049-13</w:t>
      </w:r>
    </w:p>
    <w:p w:rsidR="00B1015E" w:rsidRDefault="00B1015E" w:rsidP="00D50092">
      <w:pPr>
        <w:ind w:left="-1134" w:firstLine="851"/>
        <w:jc w:val="both"/>
        <w:rPr>
          <w:rFonts w:ascii="Times New Roman" w:hAnsi="Times New Roman" w:cs="Times New Roman"/>
          <w:sz w:val="24"/>
        </w:rPr>
      </w:pPr>
      <w:r w:rsidRPr="00B1015E">
        <w:rPr>
          <w:rFonts w:ascii="Times New Roman" w:hAnsi="Times New Roman" w:cs="Times New Roman"/>
          <w:sz w:val="24"/>
        </w:rPr>
        <w:t xml:space="preserve">Растения, которые помещаются в природный уголок, должны быть безопасны. Не допускается иметь в уголке природы ядовитые и колючие растения. Подбор растений проводят в соответствии с возрастом детей. И, конечно, обязательно осуществление ежедневного ухода за растениями. На цветах </w:t>
      </w:r>
      <w:r>
        <w:rPr>
          <w:rFonts w:ascii="Times New Roman" w:hAnsi="Times New Roman" w:cs="Times New Roman"/>
          <w:sz w:val="24"/>
        </w:rPr>
        <w:t xml:space="preserve">должны быть </w:t>
      </w:r>
      <w:r w:rsidRPr="00B1015E">
        <w:rPr>
          <w:rFonts w:ascii="Times New Roman" w:hAnsi="Times New Roman" w:cs="Times New Roman"/>
          <w:sz w:val="24"/>
        </w:rPr>
        <w:t>таблички с названием.</w:t>
      </w:r>
    </w:p>
    <w:p w:rsidR="000B3449" w:rsidRPr="000B3449" w:rsidRDefault="000B3449" w:rsidP="00D50092">
      <w:pPr>
        <w:ind w:left="-1134" w:firstLine="851"/>
        <w:jc w:val="both"/>
        <w:rPr>
          <w:rFonts w:ascii="Times New Roman" w:hAnsi="Times New Roman" w:cs="Times New Roman"/>
          <w:sz w:val="24"/>
        </w:rPr>
      </w:pPr>
      <w:r w:rsidRPr="000B3449">
        <w:rPr>
          <w:rFonts w:ascii="Times New Roman" w:hAnsi="Times New Roman" w:cs="Times New Roman"/>
          <w:b/>
          <w:bCs/>
          <w:sz w:val="24"/>
        </w:rPr>
        <w:t xml:space="preserve">СанПиН 2.4.1.3049-13  </w:t>
      </w:r>
    </w:p>
    <w:p w:rsidR="000B3449" w:rsidRPr="000B3449" w:rsidRDefault="000B3449" w:rsidP="00D50092">
      <w:pPr>
        <w:ind w:left="-1134" w:firstLine="851"/>
        <w:jc w:val="both"/>
        <w:rPr>
          <w:rFonts w:ascii="Times New Roman" w:hAnsi="Times New Roman" w:cs="Times New Roman"/>
          <w:sz w:val="24"/>
        </w:rPr>
      </w:pPr>
      <w:r w:rsidRPr="000B3449">
        <w:rPr>
          <w:rFonts w:ascii="Times New Roman" w:hAnsi="Times New Roman" w:cs="Times New Roman"/>
          <w:sz w:val="24"/>
        </w:rPr>
        <w:t xml:space="preserve"> п.6.11. не допускают размещение аквариумов, животных, птиц в групповых помещениях, здесь помещают только растения. </w:t>
      </w:r>
    </w:p>
    <w:p w:rsidR="000B3449" w:rsidRDefault="000B3449" w:rsidP="00D50092">
      <w:pPr>
        <w:ind w:left="-1134" w:firstLine="851"/>
        <w:jc w:val="both"/>
        <w:rPr>
          <w:rFonts w:ascii="Times New Roman" w:hAnsi="Times New Roman" w:cs="Times New Roman"/>
          <w:sz w:val="24"/>
        </w:rPr>
      </w:pPr>
      <w:r w:rsidRPr="000B3449">
        <w:rPr>
          <w:rFonts w:ascii="Times New Roman" w:hAnsi="Times New Roman" w:cs="Times New Roman"/>
          <w:sz w:val="24"/>
        </w:rPr>
        <w:t xml:space="preserve"> п. 7.5. Не рекомендуется размещать цветы в горшках на подоконниках в групповых и спальных помещениях.</w:t>
      </w:r>
    </w:p>
    <w:p w:rsidR="00B1015E" w:rsidRDefault="00B1015E" w:rsidP="00D50092">
      <w:pPr>
        <w:pStyle w:val="a3"/>
        <w:ind w:left="-1134"/>
        <w:rPr>
          <w:rFonts w:ascii="Tahoma" w:hAnsi="Tahoma" w:cs="Tahoma"/>
          <w:color w:val="000000"/>
          <w:sz w:val="18"/>
          <w:szCs w:val="18"/>
        </w:rPr>
      </w:pPr>
      <w:r w:rsidRPr="000B3449">
        <w:rPr>
          <w:b/>
          <w:bCs/>
        </w:rPr>
        <w:t>Постоянными обитателями уголка природы будут комнатные растения:</w:t>
      </w:r>
    </w:p>
    <w:p w:rsidR="00D50092" w:rsidRPr="00D50092" w:rsidRDefault="00D50092" w:rsidP="00D5009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709"/>
        <w:rPr>
          <w:bCs/>
          <w:color w:val="000000"/>
        </w:rPr>
      </w:pPr>
      <w:r w:rsidRPr="00D50092">
        <w:rPr>
          <w:bCs/>
          <w:color w:val="000000"/>
        </w:rPr>
        <w:t xml:space="preserve">Вторая группа раннего возраста </w:t>
      </w:r>
      <w:r>
        <w:rPr>
          <w:bCs/>
          <w:color w:val="000000"/>
        </w:rPr>
        <w:t>(</w:t>
      </w:r>
      <w:r w:rsidRPr="00D50092">
        <w:rPr>
          <w:color w:val="000000"/>
        </w:rPr>
        <w:t xml:space="preserve">Фикус, фиалка, герань, традесканция, </w:t>
      </w:r>
      <w:proofErr w:type="spellStart"/>
      <w:r w:rsidRPr="00D50092">
        <w:rPr>
          <w:color w:val="000000"/>
        </w:rPr>
        <w:t>сансевьера</w:t>
      </w:r>
      <w:proofErr w:type="spellEnd"/>
      <w:r>
        <w:rPr>
          <w:color w:val="000000"/>
        </w:rPr>
        <w:t>)</w:t>
      </w:r>
      <w:r w:rsidRPr="00D50092">
        <w:rPr>
          <w:color w:val="000000"/>
        </w:rPr>
        <w:t>.</w:t>
      </w:r>
    </w:p>
    <w:p w:rsidR="00B1015E" w:rsidRPr="00D50092" w:rsidRDefault="00B1015E" w:rsidP="00D50092">
      <w:pPr>
        <w:pStyle w:val="a3"/>
        <w:numPr>
          <w:ilvl w:val="0"/>
          <w:numId w:val="1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младшей группе из комнатных растений рекомендуют 4-5 видов неприхотливых растений. Это растения, которые красиво и долго цветут, с ярко выраженн</w:t>
      </w:r>
      <w:r w:rsidR="00D50092">
        <w:rPr>
          <w:color w:val="000000"/>
        </w:rPr>
        <w:t>ыми стеблем, листьями и цветами (Примула</w:t>
      </w:r>
      <w:proofErr w:type="gramStart"/>
      <w:r w:rsidR="00D50092">
        <w:rPr>
          <w:color w:val="000000"/>
        </w:rPr>
        <w:t>,Б</w:t>
      </w:r>
      <w:proofErr w:type="gramEnd"/>
      <w:r w:rsidR="00D50092">
        <w:rPr>
          <w:color w:val="000000"/>
        </w:rPr>
        <w:t>егония,Герань,Колеус,Бальзамин,Кливия,Аспидистра,Фикус,Традесканция,Рейнекия, Драцена)</w:t>
      </w:r>
    </w:p>
    <w:p w:rsidR="00D50092" w:rsidRDefault="00B1015E" w:rsidP="00D50092">
      <w:pPr>
        <w:pStyle w:val="a3"/>
        <w:numPr>
          <w:ilvl w:val="0"/>
          <w:numId w:val="1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средней группе число комнатных растений увеличивается до 5-6 видов. Это будут растения с разной формой и величиной листьев.</w:t>
      </w:r>
    </w:p>
    <w:p w:rsidR="00D50092" w:rsidRDefault="00D50092" w:rsidP="00D50092">
      <w:pPr>
        <w:pStyle w:val="a3"/>
        <w:spacing w:before="0" w:beforeAutospacing="0" w:after="0" w:afterAutospacing="0"/>
        <w:ind w:left="-709"/>
        <w:rPr>
          <w:color w:val="000000"/>
        </w:rPr>
      </w:pPr>
      <w:r w:rsidRPr="00D50092">
        <w:rPr>
          <w:color w:val="000000"/>
        </w:rPr>
        <w:t>(</w:t>
      </w:r>
      <w:r>
        <w:rPr>
          <w:color w:val="000000"/>
        </w:rPr>
        <w:t>Примула</w:t>
      </w:r>
      <w:proofErr w:type="gramStart"/>
      <w:r>
        <w:rPr>
          <w:color w:val="000000"/>
        </w:rPr>
        <w:t>,</w:t>
      </w:r>
      <w:r w:rsidRPr="00D50092">
        <w:rPr>
          <w:color w:val="000000"/>
        </w:rPr>
        <w:t>Б</w:t>
      </w:r>
      <w:proofErr w:type="gramEnd"/>
      <w:r w:rsidRPr="00D50092">
        <w:rPr>
          <w:color w:val="000000"/>
        </w:rPr>
        <w:t>егония,Герань,Бальзамин,Кливия,Аспидистра,Фикус,Традесканция,Рейнекия,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Драцена, </w:t>
      </w:r>
      <w:proofErr w:type="spellStart"/>
      <w:r>
        <w:rPr>
          <w:color w:val="000000"/>
        </w:rPr>
        <w:t>Хлорофитум</w:t>
      </w:r>
      <w:proofErr w:type="spellEnd"/>
      <w:r>
        <w:rPr>
          <w:color w:val="000000"/>
        </w:rPr>
        <w:t>, Агава, Аспарагус)</w:t>
      </w:r>
    </w:p>
    <w:p w:rsidR="00B1015E" w:rsidRPr="00D50092" w:rsidRDefault="00B1015E" w:rsidP="00D50092">
      <w:pPr>
        <w:pStyle w:val="a3"/>
        <w:numPr>
          <w:ilvl w:val="0"/>
          <w:numId w:val="1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старшей группе в уголок природы помещают 6-7 видов растений по 2-3 экземпляра с разнообразными стеблями (вьющиеся, стелющиеся), имеющие луковицы и клубнелуковицы.</w:t>
      </w:r>
    </w:p>
    <w:p w:rsidR="00D50092" w:rsidRDefault="00D50092" w:rsidP="00D50092">
      <w:pPr>
        <w:pStyle w:val="a3"/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(2 вида Бегонии, 2 вида Герани, Колеус, Плющ, Комнатный виноград, Традесканция, </w:t>
      </w:r>
      <w:proofErr w:type="spellStart"/>
      <w:r>
        <w:rPr>
          <w:color w:val="000000"/>
        </w:rPr>
        <w:t>Амараллис</w:t>
      </w:r>
      <w:proofErr w:type="spellEnd"/>
      <w:r>
        <w:rPr>
          <w:color w:val="000000"/>
        </w:rPr>
        <w:t xml:space="preserve"> и др. Растения, имеющие различные виды стеблей, различную форму, величину, окраску листьев и цветов)</w:t>
      </w:r>
      <w:proofErr w:type="gramEnd"/>
    </w:p>
    <w:p w:rsidR="00D50092" w:rsidRPr="00D50092" w:rsidRDefault="00B1015E" w:rsidP="00D50092">
      <w:pPr>
        <w:pStyle w:val="a3"/>
        <w:numPr>
          <w:ilvl w:val="0"/>
          <w:numId w:val="1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подготовительной группе в уголок природы размещают 6-7 видов растений, которые размножаются различными способами: луковицами, живородящие. А также цветы с разными условиями произрастания. </w:t>
      </w:r>
      <w:proofErr w:type="gramStart"/>
      <w:r>
        <w:rPr>
          <w:color w:val="000000"/>
        </w:rPr>
        <w:t xml:space="preserve">Например, </w:t>
      </w:r>
      <w:proofErr w:type="spellStart"/>
      <w:r w:rsidR="00D50092">
        <w:rPr>
          <w:color w:val="000000"/>
        </w:rPr>
        <w:t>бриофиллюм</w:t>
      </w:r>
      <w:proofErr w:type="spellEnd"/>
      <w:r w:rsidR="00D50092">
        <w:rPr>
          <w:color w:val="000000"/>
        </w:rPr>
        <w:t>, камнеломка, циперус (</w:t>
      </w:r>
      <w:r w:rsidR="00D50092" w:rsidRPr="00D50092">
        <w:rPr>
          <w:color w:val="000000"/>
        </w:rPr>
        <w:t xml:space="preserve">2 виды Бегонии, 2 вида Герани, Колеус, Плющ, Бегония Рекс, </w:t>
      </w:r>
      <w:proofErr w:type="spellStart"/>
      <w:r w:rsidR="00D50092" w:rsidRPr="00D50092">
        <w:rPr>
          <w:color w:val="000000"/>
        </w:rPr>
        <w:t>Узамбарская</w:t>
      </w:r>
      <w:proofErr w:type="spellEnd"/>
      <w:r w:rsidR="00D50092" w:rsidRPr="00D50092">
        <w:rPr>
          <w:color w:val="000000"/>
        </w:rPr>
        <w:t xml:space="preserve"> фиалка.</w:t>
      </w:r>
      <w:proofErr w:type="gramEnd"/>
      <w:r w:rsidR="00D50092" w:rsidRPr="00D50092">
        <w:rPr>
          <w:color w:val="000000"/>
        </w:rPr>
        <w:t xml:space="preserve"> </w:t>
      </w:r>
      <w:proofErr w:type="gramStart"/>
      <w:r w:rsidR="00D50092" w:rsidRPr="00D50092">
        <w:rPr>
          <w:color w:val="000000"/>
        </w:rPr>
        <w:t xml:space="preserve">Лекарственные алоэ, Туя, </w:t>
      </w:r>
      <w:proofErr w:type="spellStart"/>
      <w:r w:rsidR="00D50092">
        <w:rPr>
          <w:color w:val="000000"/>
        </w:rPr>
        <w:t>Бриофиллюм</w:t>
      </w:r>
      <w:proofErr w:type="spellEnd"/>
      <w:r w:rsidR="00D50092">
        <w:rPr>
          <w:color w:val="000000"/>
        </w:rPr>
        <w:t>, Камнеломка, Циперус)</w:t>
      </w:r>
      <w:proofErr w:type="gramEnd"/>
    </w:p>
    <w:p w:rsidR="00D50092" w:rsidRPr="000B3449" w:rsidRDefault="00D50092" w:rsidP="00D50092">
      <w:pPr>
        <w:pStyle w:val="a3"/>
        <w:spacing w:before="0" w:beforeAutospacing="0" w:after="0" w:afterAutospacing="0"/>
        <w:ind w:left="-1134"/>
        <w:rPr>
          <w:rFonts w:ascii="Tahoma" w:hAnsi="Tahoma" w:cs="Tahoma"/>
          <w:sz w:val="18"/>
          <w:szCs w:val="18"/>
        </w:rPr>
      </w:pPr>
      <w:r w:rsidRPr="000B3449">
        <w:rPr>
          <w:b/>
          <w:bCs/>
        </w:rPr>
        <w:t>Каждое растение с названием</w:t>
      </w:r>
      <w:r w:rsidRPr="000B3449">
        <w:rPr>
          <w:rStyle w:val="apple-converted-space"/>
        </w:rPr>
        <w:t> </w:t>
      </w:r>
      <w:r w:rsidRPr="000B3449">
        <w:rPr>
          <w:b/>
          <w:bCs/>
        </w:rPr>
        <w:t>и схемой наблюдения</w:t>
      </w:r>
    </w:p>
    <w:p w:rsidR="00D50092" w:rsidRPr="000B3449" w:rsidRDefault="00D50092" w:rsidP="00D50092">
      <w:pPr>
        <w:pStyle w:val="a3"/>
        <w:spacing w:before="0" w:beforeAutospacing="0" w:after="0" w:afterAutospacing="0"/>
        <w:ind w:left="-1134"/>
        <w:rPr>
          <w:rFonts w:ascii="Tahoma" w:hAnsi="Tahoma" w:cs="Tahoma"/>
          <w:sz w:val="18"/>
          <w:szCs w:val="18"/>
        </w:rPr>
      </w:pPr>
      <w:r w:rsidRPr="000B3449">
        <w:rPr>
          <w:b/>
          <w:bCs/>
        </w:rPr>
        <w:t>Схема наблюдения:</w:t>
      </w:r>
    </w:p>
    <w:p w:rsidR="00D50092" w:rsidRPr="000B3449" w:rsidRDefault="00D50092" w:rsidP="00D50092">
      <w:pPr>
        <w:pStyle w:val="a3"/>
        <w:numPr>
          <w:ilvl w:val="0"/>
          <w:numId w:val="2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Высота растения 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высокое, низкое</w:t>
      </w:r>
    </w:p>
    <w:p w:rsidR="00D50092" w:rsidRPr="000B3449" w:rsidRDefault="00D50092" w:rsidP="00D50092">
      <w:pPr>
        <w:pStyle w:val="a3"/>
        <w:numPr>
          <w:ilvl w:val="0"/>
          <w:numId w:val="3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Характер растения</w:t>
      </w:r>
      <w:r>
        <w:rPr>
          <w:rFonts w:ascii="Tahoma" w:hAnsi="Tahoma" w:cs="Tahoma"/>
          <w:color w:val="000000"/>
          <w:sz w:val="18"/>
          <w:szCs w:val="18"/>
        </w:rPr>
        <w:t xml:space="preserve"> - </w:t>
      </w:r>
      <w:r w:rsidRPr="000B3449">
        <w:rPr>
          <w:color w:val="000000"/>
        </w:rPr>
        <w:t>светолюбивое, тенелюбивое</w:t>
      </w:r>
    </w:p>
    <w:p w:rsidR="00D50092" w:rsidRPr="000B3449" w:rsidRDefault="00D50092" w:rsidP="00D50092">
      <w:pPr>
        <w:pStyle w:val="a3"/>
        <w:numPr>
          <w:ilvl w:val="0"/>
          <w:numId w:val="4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Тип стебля</w:t>
      </w:r>
      <w:r>
        <w:rPr>
          <w:rFonts w:ascii="Tahoma" w:hAnsi="Tahoma" w:cs="Tahoma"/>
          <w:color w:val="000000"/>
          <w:sz w:val="18"/>
          <w:szCs w:val="18"/>
        </w:rPr>
        <w:t xml:space="preserve"> - </w:t>
      </w:r>
      <w:r>
        <w:rPr>
          <w:color w:val="000000"/>
        </w:rPr>
        <w:t>п</w:t>
      </w:r>
      <w:r w:rsidRPr="000B3449">
        <w:rPr>
          <w:color w:val="000000"/>
        </w:rPr>
        <w:t>рямой, вьющийся, стелющийся</w:t>
      </w:r>
    </w:p>
    <w:p w:rsidR="00D50092" w:rsidRPr="000B3449" w:rsidRDefault="00D50092" w:rsidP="00D50092">
      <w:pPr>
        <w:pStyle w:val="a3"/>
        <w:numPr>
          <w:ilvl w:val="0"/>
          <w:numId w:val="5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Форма листовой пластинки </w:t>
      </w:r>
      <w:proofErr w:type="gramStart"/>
      <w:r>
        <w:rPr>
          <w:b/>
          <w:bCs/>
          <w:color w:val="000000"/>
        </w:rPr>
        <w:t>-</w:t>
      </w:r>
      <w:r w:rsidRPr="000B3449">
        <w:rPr>
          <w:color w:val="000000"/>
        </w:rPr>
        <w:t>о</w:t>
      </w:r>
      <w:proofErr w:type="gramEnd"/>
      <w:r w:rsidRPr="000B3449">
        <w:rPr>
          <w:color w:val="000000"/>
        </w:rPr>
        <w:t>вальные, круглые, треугольные</w:t>
      </w:r>
    </w:p>
    <w:p w:rsidR="00D50092" w:rsidRDefault="00D50092" w:rsidP="00D50092">
      <w:pPr>
        <w:pStyle w:val="a3"/>
        <w:numPr>
          <w:ilvl w:val="0"/>
          <w:numId w:val="6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Ширина листовой пластинки</w:t>
      </w:r>
      <w:r>
        <w:rPr>
          <w:rFonts w:ascii="Tahoma" w:hAnsi="Tahoma" w:cs="Tahoma"/>
          <w:color w:val="000000"/>
          <w:sz w:val="18"/>
          <w:szCs w:val="18"/>
        </w:rPr>
        <w:t xml:space="preserve"> - </w:t>
      </w:r>
      <w:r w:rsidRPr="000B3449">
        <w:rPr>
          <w:color w:val="000000"/>
        </w:rPr>
        <w:t>широкие, узкие</w:t>
      </w:r>
      <w:proofErr w:type="gramEnd"/>
    </w:p>
    <w:p w:rsidR="00D50092" w:rsidRPr="000B3449" w:rsidRDefault="00D50092" w:rsidP="00D50092">
      <w:pPr>
        <w:pStyle w:val="a3"/>
        <w:numPr>
          <w:ilvl w:val="0"/>
          <w:numId w:val="6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 w:rsidRPr="000B3449">
        <w:rPr>
          <w:b/>
          <w:bCs/>
          <w:color w:val="000000"/>
        </w:rPr>
        <w:t>Цвет листовой пластины</w:t>
      </w:r>
    </w:p>
    <w:p w:rsidR="00D50092" w:rsidRPr="000B3449" w:rsidRDefault="00D50092" w:rsidP="00D50092">
      <w:pPr>
        <w:pStyle w:val="a3"/>
        <w:numPr>
          <w:ilvl w:val="0"/>
          <w:numId w:val="8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Поверхность листовой пластины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-</w:t>
      </w:r>
      <w:r w:rsidRPr="000B3449">
        <w:rPr>
          <w:color w:val="000000"/>
        </w:rPr>
        <w:t>т</w:t>
      </w:r>
      <w:proofErr w:type="gramEnd"/>
      <w:r w:rsidRPr="000B3449">
        <w:rPr>
          <w:color w:val="000000"/>
        </w:rPr>
        <w:t>онкие, толстые, опушенные</w:t>
      </w:r>
    </w:p>
    <w:p w:rsidR="00D50092" w:rsidRPr="000B3449" w:rsidRDefault="00D50092" w:rsidP="00D50092">
      <w:pPr>
        <w:pStyle w:val="a3"/>
        <w:numPr>
          <w:ilvl w:val="0"/>
          <w:numId w:val="9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Края листовой пластинки</w:t>
      </w:r>
      <w:r>
        <w:rPr>
          <w:rFonts w:ascii="Tahoma" w:hAnsi="Tahoma" w:cs="Tahoma"/>
          <w:color w:val="000000"/>
          <w:sz w:val="18"/>
          <w:szCs w:val="18"/>
        </w:rPr>
        <w:t xml:space="preserve"> - </w:t>
      </w:r>
      <w:r w:rsidRPr="000B3449">
        <w:rPr>
          <w:color w:val="000000"/>
        </w:rPr>
        <w:t>ровные, с зубчиками</w:t>
      </w:r>
    </w:p>
    <w:p w:rsidR="00D50092" w:rsidRPr="000B3449" w:rsidRDefault="00D50092" w:rsidP="00D50092">
      <w:pPr>
        <w:pStyle w:val="a3"/>
        <w:numPr>
          <w:ilvl w:val="0"/>
          <w:numId w:val="10"/>
        </w:numPr>
        <w:spacing w:before="0" w:beforeAutospacing="0" w:after="0" w:afterAutospacing="0"/>
        <w:ind w:left="-70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Расположение листьев</w:t>
      </w:r>
    </w:p>
    <w:p w:rsidR="00D50092" w:rsidRPr="000B3449" w:rsidRDefault="00D50092" w:rsidP="00D50092">
      <w:pPr>
        <w:pStyle w:val="a3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-99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Полив</w:t>
      </w:r>
    </w:p>
    <w:p w:rsidR="00D50092" w:rsidRPr="000B3449" w:rsidRDefault="00D50092" w:rsidP="00D50092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99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Уход</w:t>
      </w:r>
    </w:p>
    <w:p w:rsidR="00D50092" w:rsidRDefault="00D50092" w:rsidP="00D50092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-99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 что ценится</w:t>
      </w:r>
    </w:p>
    <w:p w:rsidR="00D50092" w:rsidRPr="00D50092" w:rsidRDefault="00D50092" w:rsidP="00D50092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</w:p>
    <w:p w:rsidR="00D50092" w:rsidRDefault="00D50092" w:rsidP="00D50092">
      <w:pPr>
        <w:pStyle w:val="a3"/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 каждой группе детского сада должен быть </w:t>
      </w:r>
      <w:r>
        <w:rPr>
          <w:b/>
          <w:bCs/>
          <w:color w:val="000000"/>
        </w:rPr>
        <w:t>календарь погоды</w:t>
      </w:r>
      <w:r>
        <w:rPr>
          <w:color w:val="000000"/>
        </w:rPr>
        <w:t>. Отмечая погоду в календаре, дети закрепляют знания, полученные в ходе наблюдений в природе.</w:t>
      </w:r>
    </w:p>
    <w:p w:rsidR="00D50092" w:rsidRDefault="00D50092" w:rsidP="00D50092">
      <w:pPr>
        <w:pStyle w:val="a3"/>
        <w:numPr>
          <w:ilvl w:val="0"/>
          <w:numId w:val="15"/>
        </w:numPr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 w:rsidRPr="00D50092">
        <w:rPr>
          <w:i/>
          <w:color w:val="000000"/>
        </w:rPr>
        <w:t>Во второй группе раннего возраста</w:t>
      </w:r>
      <w:r>
        <w:rPr>
          <w:color w:val="000000"/>
        </w:rPr>
        <w:t xml:space="preserve"> можно повесить картину с изображением сезона, например, осенний пейзаж. И в уголке природы обязательно находится кукла, одетая по сезону.</w:t>
      </w:r>
    </w:p>
    <w:p w:rsidR="00D50092" w:rsidRPr="00D50092" w:rsidRDefault="00D50092" w:rsidP="00D50092">
      <w:pPr>
        <w:pStyle w:val="a3"/>
        <w:numPr>
          <w:ilvl w:val="0"/>
          <w:numId w:val="15"/>
        </w:numPr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 w:rsidRPr="00D50092">
        <w:rPr>
          <w:i/>
          <w:color w:val="000000"/>
        </w:rPr>
        <w:t>В младшей группе</w:t>
      </w:r>
      <w:r>
        <w:rPr>
          <w:color w:val="000000"/>
        </w:rPr>
        <w:t xml:space="preserve"> календарь природы должен быть не сложным по представленному материалу, ярким.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50092">
        <w:rPr>
          <w:color w:val="000000"/>
        </w:rPr>
        <w:t>На планшете помещаются картинки с изображением времени года, в центре укреплена подвижная стрелка. Рядом с календарём природы обязательно ставится кукла с комплектом одежды по каждому сезону.</w:t>
      </w:r>
    </w:p>
    <w:p w:rsidR="00D50092" w:rsidRDefault="00D50092" w:rsidP="00D50092">
      <w:pPr>
        <w:pStyle w:val="a3"/>
        <w:numPr>
          <w:ilvl w:val="0"/>
          <w:numId w:val="16"/>
        </w:numPr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 w:rsidRPr="00D50092">
        <w:rPr>
          <w:i/>
          <w:color w:val="000000"/>
        </w:rPr>
        <w:t>В средней группе</w:t>
      </w:r>
      <w:r>
        <w:rPr>
          <w:color w:val="000000"/>
        </w:rPr>
        <w:t xml:space="preserve"> календарь должен быть не сложным по представленному материалу, ярким. Рисунки детей, отражающие </w:t>
      </w:r>
      <w:proofErr w:type="gramStart"/>
      <w:r>
        <w:rPr>
          <w:color w:val="000000"/>
        </w:rPr>
        <w:t>увиденное</w:t>
      </w:r>
      <w:proofErr w:type="gramEnd"/>
      <w:r>
        <w:rPr>
          <w:color w:val="000000"/>
        </w:rPr>
        <w:t>, помещаются воспитателем в календарь. При этом следует отбирать те, в которых наиболее точно или образно представлено увиденное.</w:t>
      </w:r>
    </w:p>
    <w:p w:rsidR="00D50092" w:rsidRDefault="00D50092" w:rsidP="00D50092">
      <w:pPr>
        <w:pStyle w:val="a3"/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Изменчивую погоду сезона также необходимо фиксировать. Это можно сделать, пользуясь </w:t>
      </w:r>
      <w:proofErr w:type="gramStart"/>
      <w:r>
        <w:rPr>
          <w:color w:val="000000"/>
        </w:rPr>
        <w:t>игрушкой-пособием</w:t>
      </w:r>
      <w:proofErr w:type="gramEnd"/>
      <w:r>
        <w:rPr>
          <w:color w:val="000000"/>
        </w:rPr>
        <w:t xml:space="preserve"> «Какая сегодня погода?»</w:t>
      </w:r>
    </w:p>
    <w:p w:rsidR="00D50092" w:rsidRDefault="00D50092" w:rsidP="00D50092">
      <w:pPr>
        <w:pStyle w:val="a3"/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плотном куске картона с укрепленной в центре подвижной стрелкой помещаются или вкладываются в прозрачные карманы изображения различного, но типичного для определенного сезона состояния погоды. Если сделать картинки сменными, можно использовать календарь в течение всего года. Соединив игрушку-пособие с планшетом для детских рисунков, уже в средней группе можно создать уголок наблюдений за природой и погодой сезона. Ведение таких календарей приучает детей к вниманию, развивает умения наблюдать, замечать интересные и типичные явления природы весной, осенью, зимой и летом.</w:t>
      </w:r>
    </w:p>
    <w:p w:rsidR="00D50092" w:rsidRDefault="00D50092" w:rsidP="00D50092">
      <w:pPr>
        <w:pStyle w:val="a3"/>
        <w:numPr>
          <w:ilvl w:val="0"/>
          <w:numId w:val="16"/>
        </w:numPr>
        <w:spacing w:before="0" w:beforeAutospacing="0" w:after="0" w:afterAutospacing="0"/>
        <w:ind w:left="-851"/>
        <w:jc w:val="both"/>
        <w:rPr>
          <w:rFonts w:ascii="Tahoma" w:hAnsi="Tahoma" w:cs="Tahoma"/>
          <w:color w:val="000000"/>
          <w:sz w:val="18"/>
          <w:szCs w:val="18"/>
        </w:rPr>
      </w:pPr>
      <w:r w:rsidRPr="00D50092">
        <w:rPr>
          <w:i/>
          <w:color w:val="000000"/>
        </w:rPr>
        <w:t>В старшей группе</w:t>
      </w:r>
      <w:r>
        <w:rPr>
          <w:color w:val="000000"/>
        </w:rPr>
        <w:t xml:space="preserve"> детского сада календарь природы может быть несколько усложнен, так как у детей шестого года жизни возросли возможности воспринимать и осмысливать природные явления, отражать </w:t>
      </w:r>
      <w:proofErr w:type="gramStart"/>
      <w:r>
        <w:rPr>
          <w:color w:val="000000"/>
        </w:rPr>
        <w:t>увиденное</w:t>
      </w:r>
      <w:proofErr w:type="gramEnd"/>
      <w:r>
        <w:rPr>
          <w:color w:val="000000"/>
        </w:rPr>
        <w:t xml:space="preserve"> в рисунках, а также простейших схематических изображениях. Сезонные явления природы, состояние погоды могут быть представлены в календаре более подробно, с помощью условных знаков. При этом воспитателю следует использовать календарь не только как средство фиксации наблюдений детей, но и для развитий у них умения «читать» календарь.</w:t>
      </w:r>
    </w:p>
    <w:p w:rsidR="00D50092" w:rsidRDefault="00D50092" w:rsidP="00D50092">
      <w:pPr>
        <w:pStyle w:val="a3"/>
        <w:spacing w:before="0" w:beforeAutospacing="0" w:after="0" w:afterAutospacing="0"/>
        <w:ind w:left="-851"/>
        <w:jc w:val="both"/>
        <w:rPr>
          <w:color w:val="000000"/>
        </w:rPr>
      </w:pPr>
      <w:r>
        <w:rPr>
          <w:color w:val="000000"/>
        </w:rPr>
        <w:t>Возросшая к старшему дошкольному возрасту наблюдательность, а также накопленные детьми знания об изменчивости погоды позволяют использовать в календаре значительное количество (до 6—7) условных изображений погодных явлений: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 -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-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-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–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Пасмурная погода -</w:t>
      </w:r>
    </w:p>
    <w:p w:rsidR="00D50092" w:rsidRDefault="00D50092" w:rsidP="00D5009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Облачная погода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D50092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другие значки в детском саду не даются, потому что они используются только в школе.</w:t>
      </w:r>
    </w:p>
    <w:p w:rsidR="00D50092" w:rsidRPr="000B3449" w:rsidRDefault="00D50092" w:rsidP="00D50092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второй половине года дети старшей группы владеют некоторыми первоначальными знаниями о времени (день, неделя). Поэтому можно внести в календарь условное изображение недели (полоска с клетками по числу дней недели) и приучить детей самостоятельно отмечать состояние погоды. Такие фиксированные наблюдения позволяют показать детям изменчивость погоды, динамичность явлений природы в относительно небольшой период времени, а также закрепить представления о днях недели.</w:t>
      </w:r>
    </w:p>
    <w:p w:rsidR="00D50092" w:rsidRPr="00D50092" w:rsidRDefault="00D50092" w:rsidP="00D50092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частью календаря </w:t>
      </w:r>
      <w:r w:rsidRPr="00D50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подготовительной к школе группе</w:t>
      </w: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лист, отражающий погодные условия в течение месяца.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клеточках, соответствующих дням и неделям месяца, дети фиксируют ежедневно состояние погоды, используя для этого условные обозначения. В конце месяца с помощью воспитателя подсчитывается количество солнечных, пасмурных, ветреных, дождливых и других дней и делается вывод о преимущественном состоянии погоды в течение месяца.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года рекомендуется отмечать состояние погоды два раза в день. Для этого каждая клеточка календаря делится по диагонали на две части: утро и вечер и погода отмечается после утренней прогулки и перед выходом на вечернюю прогулку.</w:t>
      </w: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Pr="000B3449" w:rsidRDefault="00D50092" w:rsidP="00D5009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Кроме этого, в уголке природы в каждой группе необходимо иметь:</w:t>
      </w:r>
    </w:p>
    <w:p w:rsidR="00D50092" w:rsidRPr="000B3449" w:rsidRDefault="00D50092" w:rsidP="00D50092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овощей и фруктов.</w:t>
      </w:r>
    </w:p>
    <w:p w:rsidR="00D50092" w:rsidRPr="000B3449" w:rsidRDefault="00D50092" w:rsidP="00D50092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картинок с изображением животных, птиц, насекомых и прочее.</w:t>
      </w:r>
    </w:p>
    <w:p w:rsidR="00D50092" w:rsidRPr="000B3449" w:rsidRDefault="00D50092" w:rsidP="00D50092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«Времена года»; книжки с иллюстрациями, на которых изображены животные; картины известных художников.</w:t>
      </w:r>
    </w:p>
    <w:p w:rsidR="00D50092" w:rsidRPr="000B3449" w:rsidRDefault="00D50092" w:rsidP="00D50092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о природе и поделки из природного материала.</w:t>
      </w:r>
    </w:p>
    <w:p w:rsidR="00D50092" w:rsidRPr="000B3449" w:rsidRDefault="00D50092" w:rsidP="00D50092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труда. Фартуки, леечки, лопатки, палочки для рыхления, тряпочки пригодятся для ухода за комнатными растениями. Метёлочки и совочки – для поддержания чистоты в уголке природы и группе.</w:t>
      </w:r>
    </w:p>
    <w:p w:rsidR="00D50092" w:rsidRPr="000B3449" w:rsidRDefault="00D50092" w:rsidP="00D50092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поделок необходим природный и бросовый материал (ракушки, камешки, шишки, жёлуди, каштаны, веточки).</w:t>
      </w:r>
    </w:p>
    <w:p w:rsidR="00D50092" w:rsidRPr="000B3449" w:rsidRDefault="00D50092" w:rsidP="00D50092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природного содержания</w:t>
      </w: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Pr="00D50092" w:rsidRDefault="00D50092" w:rsidP="00D5009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D5009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Экологическая среда группы включает в себя несколько мини – центров: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центр экспериментирования «Лаборатория </w:t>
      </w:r>
      <w:proofErr w:type="spellStart"/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Фиксиков</w:t>
      </w:r>
      <w:proofErr w:type="spellEnd"/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 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центр природы  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центр «Юные путешественники»</w:t>
      </w:r>
      <w:r w:rsidRPr="006E12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в нем содержится и пополняется материал по краеведению.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мини-библиотека </w:t>
      </w:r>
      <w:proofErr w:type="spellStart"/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 </w:t>
      </w:r>
      <w:r w:rsidRPr="006E12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Она содержит подборку книг и журналов природоведческого характера,  книги, помогающие расширить экологические знания и кругозор дошкольника энциклопедии, фотографии, картины с изображением природных объектов, открытки и т.п. Время от времени организуются выставки книг и </w:t>
      </w:r>
      <w:proofErr w:type="gramStart"/>
      <w:r w:rsidRPr="006E12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поделок, создаваемых руками детей и родителей это проходит</w:t>
      </w:r>
      <w:proofErr w:type="gramEnd"/>
      <w:r w:rsidRPr="006E12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как  итоговое мероприятие тематических недель, акций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центр «Воды и песка» </w:t>
      </w:r>
    </w:p>
    <w:p w:rsidR="00D50092" w:rsidRPr="00123C75" w:rsidRDefault="00D50092" w:rsidP="00D50092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центр коллекционирования</w:t>
      </w:r>
    </w:p>
    <w:p w:rsidR="00D50092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-все элементы среды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должны быть </w:t>
      </w:r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содержательно-насыщены</w:t>
      </w: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(наполнение по возрасту и удовлетворения потребностей детей);</w:t>
      </w:r>
    </w:p>
    <w:p w:rsidR="00D50092" w:rsidRPr="00123C75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50092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-трансформируемы</w:t>
      </w: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(есть возможность перемещения, использования в других видах деятельности);</w:t>
      </w:r>
    </w:p>
    <w:p w:rsidR="00D50092" w:rsidRPr="00123C75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50092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-ее составляющие </w:t>
      </w:r>
      <w:proofErr w:type="spellStart"/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полифунциональны</w:t>
      </w:r>
      <w:proofErr w:type="spellEnd"/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;</w:t>
      </w:r>
    </w:p>
    <w:p w:rsidR="00D50092" w:rsidRPr="00123C75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50092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-элементы и материалы </w:t>
      </w:r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вариативны и доступны</w:t>
      </w: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детям (нет запрета к деятельности, есть возможность замены, если желаемое занято);</w:t>
      </w:r>
    </w:p>
    <w:p w:rsidR="00D50092" w:rsidRPr="00123C75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50092" w:rsidRPr="00123C75" w:rsidRDefault="00D50092" w:rsidP="00D5009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-наполнение всех составляющих среды должно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соответствовать </w:t>
      </w:r>
      <w:r w:rsidRPr="00123C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требованиям </w:t>
      </w:r>
      <w:r w:rsidRPr="00123C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безопасности.</w:t>
      </w:r>
    </w:p>
    <w:p w:rsidR="00D50092" w:rsidRPr="000B3449" w:rsidRDefault="00D50092" w:rsidP="00D5009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0092" w:rsidRDefault="00D50092" w:rsidP="00D50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уголка природы необходимым материалом будет зависеть от возраста детей и от требований Программы.</w:t>
      </w:r>
    </w:p>
    <w:p w:rsidR="00D50092" w:rsidRPr="000B3449" w:rsidRDefault="00D50092" w:rsidP="00D50092">
      <w:pPr>
        <w:spacing w:after="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0092" w:rsidRDefault="00D50092" w:rsidP="00D50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старшей группы вводятся дежурства по уголку природы.</w:t>
      </w:r>
    </w:p>
    <w:p w:rsidR="00D50092" w:rsidRPr="000B3449" w:rsidRDefault="00D50092" w:rsidP="00D50092">
      <w:pPr>
        <w:spacing w:after="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0092" w:rsidRPr="000B3449" w:rsidRDefault="00D50092" w:rsidP="00D50092">
      <w:pPr>
        <w:spacing w:after="0" w:line="240" w:lineRule="auto"/>
        <w:ind w:firstLine="426"/>
        <w:rPr>
          <w:rFonts w:ascii="Tahoma" w:eastAsia="Times New Roman" w:hAnsi="Tahoma" w:cs="Tahoma"/>
          <w:sz w:val="18"/>
          <w:szCs w:val="18"/>
          <w:lang w:eastAsia="ru-RU"/>
        </w:rPr>
      </w:pPr>
      <w:r w:rsidRPr="000B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учреждении.</w:t>
      </w: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Default="00D50092" w:rsidP="00D50092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p w:rsidR="00D50092" w:rsidRPr="000B3449" w:rsidRDefault="00D50092" w:rsidP="0022789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sectPr w:rsidR="00D50092" w:rsidRPr="000B3449" w:rsidSect="00D50092">
      <w:pgSz w:w="11906" w:h="16838"/>
      <w:pgMar w:top="568" w:right="850" w:bottom="851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DE"/>
    <w:multiLevelType w:val="multilevel"/>
    <w:tmpl w:val="2C8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335"/>
    <w:multiLevelType w:val="multilevel"/>
    <w:tmpl w:val="F34A2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123"/>
    <w:multiLevelType w:val="multilevel"/>
    <w:tmpl w:val="2D244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C7135"/>
    <w:multiLevelType w:val="multilevel"/>
    <w:tmpl w:val="A22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6662F"/>
    <w:multiLevelType w:val="multilevel"/>
    <w:tmpl w:val="D1007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A56C8"/>
    <w:multiLevelType w:val="multilevel"/>
    <w:tmpl w:val="DB6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55937"/>
    <w:multiLevelType w:val="multilevel"/>
    <w:tmpl w:val="B4B0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601"/>
    <w:multiLevelType w:val="multilevel"/>
    <w:tmpl w:val="4D0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725D"/>
    <w:multiLevelType w:val="multilevel"/>
    <w:tmpl w:val="709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C3FF0"/>
    <w:multiLevelType w:val="multilevel"/>
    <w:tmpl w:val="29B4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96920"/>
    <w:multiLevelType w:val="multilevel"/>
    <w:tmpl w:val="8B64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0121D"/>
    <w:multiLevelType w:val="multilevel"/>
    <w:tmpl w:val="212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5149A"/>
    <w:multiLevelType w:val="hybridMultilevel"/>
    <w:tmpl w:val="1372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ACE"/>
    <w:multiLevelType w:val="multilevel"/>
    <w:tmpl w:val="84E6D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742DD"/>
    <w:multiLevelType w:val="multilevel"/>
    <w:tmpl w:val="CDB2E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317FB"/>
    <w:multiLevelType w:val="multilevel"/>
    <w:tmpl w:val="59EAC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73F54"/>
    <w:multiLevelType w:val="multilevel"/>
    <w:tmpl w:val="65947B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24971"/>
    <w:multiLevelType w:val="multilevel"/>
    <w:tmpl w:val="8E806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946EC"/>
    <w:multiLevelType w:val="multilevel"/>
    <w:tmpl w:val="23920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7"/>
  </w:num>
  <w:num w:numId="10">
    <w:abstractNumId w:val="13"/>
  </w:num>
  <w:num w:numId="11">
    <w:abstractNumId w:val="4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12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14"/>
    <w:rsid w:val="000B3449"/>
    <w:rsid w:val="000D6455"/>
    <w:rsid w:val="0016215B"/>
    <w:rsid w:val="00174CCC"/>
    <w:rsid w:val="0022789A"/>
    <w:rsid w:val="002F7863"/>
    <w:rsid w:val="003A67CD"/>
    <w:rsid w:val="006B493B"/>
    <w:rsid w:val="007C205B"/>
    <w:rsid w:val="00B1015E"/>
    <w:rsid w:val="00D50092"/>
    <w:rsid w:val="00F1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CC"/>
  </w:style>
  <w:style w:type="paragraph" w:styleId="1">
    <w:name w:val="heading 1"/>
    <w:basedOn w:val="a"/>
    <w:link w:val="10"/>
    <w:uiPriority w:val="9"/>
    <w:qFormat/>
    <w:rsid w:val="000B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5E"/>
  </w:style>
  <w:style w:type="paragraph" w:styleId="a4">
    <w:name w:val="List Paragraph"/>
    <w:basedOn w:val="a"/>
    <w:uiPriority w:val="34"/>
    <w:qFormat/>
    <w:rsid w:val="000B34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User</cp:lastModifiedBy>
  <cp:revision>8</cp:revision>
  <cp:lastPrinted>2019-07-19T06:44:00Z</cp:lastPrinted>
  <dcterms:created xsi:type="dcterms:W3CDTF">2017-06-29T05:15:00Z</dcterms:created>
  <dcterms:modified xsi:type="dcterms:W3CDTF">2019-12-23T12:33:00Z</dcterms:modified>
</cp:coreProperties>
</file>