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«Значение поисково-исследовательской деятельности в развитии ребенка»</w:t>
      </w:r>
    </w:p>
    <w:bookmarkEnd w:id="0"/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Дошкольный возраст уникален, именно поэтому важно не упустить этот период для раскрытия творческого потенциала каждого ребенка.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Исследовательская деятельность является стимулом для развития волевых качеств личности, творческие процессы выражены в самостоятельном переносе ранее усвоенных способов деятельности в новую ситуацию, комбинированием ранее известных способов деятельности в новые виды деятельности, проявлением способности к оригинальной мыслительной деятельности. Исследовательская деятельность служит основой для совершенствования способностей и склонностей ребенка к различным видам творческой деятельности.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влиянием исследовательской деятельности активируется воображение, фантазия, предвосхищение, создание новых образов, моделей. Таким образом, мысли, эмоции, воля и творчество – в совокупности составляют основу исследовательской деятельности. Наличие всего многообразия процессов, включенных в исследовательскую деятельность, является условием интеллектуально-творческого развития личности, ее саморазвития. Дошкольники – прирожденные исследователи, что подтверждает их любознательность, постоянное стремление к эксперименту, желание самостоятельно находить решение в проблемной ситуации.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Экспериментальная работа вызывает у ребенка интерес к исследованию,  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знаний, с этическими правилами в жизни общества.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разнообразнее и интенсивнее поисковая деятельность, тем больше новой информации получает ребенок, тем быстрее и полноценнее он развивается. 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>онсультация для родителей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«Развитие исследовательской деятельности детей дома»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Почему мы решили обратить ваше внимание и привлечь вас к этой проблеме. 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Эксперименты и опыты развивают наблюдательность, самостоятельность, стремление познать мир, желание поставить задачу и получить результат, здесь </w:t>
      </w:r>
      <w:r>
        <w:rPr>
          <w:color w:val="000000"/>
          <w:sz w:val="27"/>
          <w:szCs w:val="27"/>
        </w:rPr>
        <w:lastRenderedPageBreak/>
        <w:t>проявляются творческие способности, интеллектуальная инициативность.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Опыты помогают развивать мышление, логику, творчество ребёнка, позволяют показать связи между живым и неживым в природе.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«Самое лучшее открытие – то, которое ребенок делает сам!»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освоение окружающего мира, он хочет его познавать. 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взрослых – создавать условия для формирования мировоззрения.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Будьте внимательны к своему ребенку, поддерживайте интерес и его активность.</w:t>
      </w:r>
      <w:r>
        <w:rPr>
          <w:color w:val="000000"/>
          <w:sz w:val="27"/>
          <w:szCs w:val="27"/>
        </w:rPr>
        <w:br/>
        <w:t>• Поощряйте ребенка за стремление и активность в поиске новых знаний, умений.</w:t>
      </w:r>
      <w:r>
        <w:rPr>
          <w:color w:val="000000"/>
          <w:sz w:val="27"/>
          <w:szCs w:val="27"/>
        </w:rPr>
        <w:br/>
        <w:t xml:space="preserve">• Вместе с ребенком принимайте участие в </w:t>
      </w:r>
      <w:proofErr w:type="spellStart"/>
      <w:r>
        <w:rPr>
          <w:color w:val="000000"/>
          <w:sz w:val="27"/>
          <w:szCs w:val="27"/>
        </w:rPr>
        <w:t>поисково</w:t>
      </w:r>
      <w:proofErr w:type="spellEnd"/>
      <w:r>
        <w:rPr>
          <w:color w:val="000000"/>
          <w:sz w:val="27"/>
          <w:szCs w:val="27"/>
        </w:rPr>
        <w:t xml:space="preserve"> – исследовательской деятельности.</w:t>
      </w:r>
      <w:r>
        <w:rPr>
          <w:color w:val="000000"/>
          <w:sz w:val="27"/>
          <w:szCs w:val="27"/>
        </w:rPr>
        <w:br/>
        <w:t>• Не забывайте, что путь к детскому сердцу лежит через игру. Именно в процессе игры вы можете передать необходимые знания.</w:t>
      </w:r>
      <w:r>
        <w:rPr>
          <w:color w:val="000000"/>
          <w:sz w:val="27"/>
          <w:szCs w:val="27"/>
        </w:rPr>
        <w:br/>
        <w:t>• Чаще говорите с ребёнком, поясняйте ему непонятные явления, ситуации, суть запретов и ограничений.</w:t>
      </w:r>
      <w:r>
        <w:rPr>
          <w:color w:val="000000"/>
          <w:sz w:val="27"/>
          <w:szCs w:val="27"/>
        </w:rPr>
        <w:br/>
      </w:r>
      <w:r>
        <w:rPr>
          <w:color w:val="FF0000"/>
          <w:sz w:val="27"/>
          <w:szCs w:val="27"/>
        </w:rPr>
        <w:t>Помните!!! Для дошкольника родители – самые главные люди в мире, и поэтому родительские слова становятся руководством к действию.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Консультация для родителей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Для вас, мамочки и папочки!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Экспериментирование – это, наряду с игрой, ведущая деятельность дошкольника, а также достаточно простой и интересный метод обучения детей. Ведь знания, добытые самостоятельно, всегда являются самыми прочными. А к тому же, опыт привлекает и заинтересовывает ребенка.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Несложные опыты и эксперименты можно организовать и дома. Для этого не требуется больших усилий, только желание, немного фантазии и, конечно, некоторые научные знания. Проводя эти опыты, дети познакомятся с некоторыми свойствами воды, увидят, что такой привычный объект, как вода, таит в себе много неизвестного и интересного!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</w:rPr>
        <w:t>Исчезновение воды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Проведите эксперимент: налейте в стакан воду и отметьте ее уровень, затем уберите стакан на сутки. Снова проверьте уровень воды и сделайте новую отметину. Вода испаряется. Для сравнения возьмите второй стакан и накройте </w:t>
      </w:r>
      <w:r>
        <w:rPr>
          <w:color w:val="000000"/>
          <w:sz w:val="27"/>
          <w:szCs w:val="27"/>
        </w:rPr>
        <w:lastRenderedPageBreak/>
        <w:t>его фольгой. На примере этого эксперимента можно объяснить ребенку, куда деваются лужи.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7030A0"/>
          <w:sz w:val="21"/>
          <w:szCs w:val="21"/>
        </w:rPr>
        <w:t> </w:t>
      </w:r>
      <w:r>
        <w:rPr>
          <w:b/>
          <w:bCs/>
          <w:color w:val="7030A0"/>
          <w:sz w:val="27"/>
          <w:szCs w:val="27"/>
        </w:rPr>
        <w:t>«Подводная лодка»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Поставьте стакан в миску, наполненную водой, и переверните его вверх дном. Опустите в миску изогнутую трубочку так, чтобы один ее конец оказался в перевернутом стакане, а другой высовывался из воды. Подуйте в трубочку. Стакан наполнится воздухом и всплывет наверх.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7030A0"/>
          <w:sz w:val="27"/>
          <w:szCs w:val="27"/>
        </w:rPr>
        <w:t>«Рукам своим не верю»  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Приготовьте три миски с водой: одну — с холодной, другую — с комнатной, третью —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горячей. Попросите ребенка опустить одну руку в миску с холодной водой, вторую —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7030A0"/>
          <w:sz w:val="27"/>
          <w:szCs w:val="27"/>
        </w:rPr>
        <w:t>«Лёд легче воды»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Лёд плавает в воде. Он легче воды, поэтому и не тонет. Оставить лёд в стаканчиках и посмотреть, что с ним произойдёт.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только часть опытов, которые можно провести с водой и немного рассказать детям о ее свойствах.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Желаю</w:t>
      </w:r>
      <w:r>
        <w:rPr>
          <w:color w:val="FF0000"/>
          <w:sz w:val="27"/>
          <w:szCs w:val="27"/>
        </w:rPr>
        <w:t xml:space="preserve"> удачи!</w:t>
      </w:r>
    </w:p>
    <w:p w:rsidR="00CF7753" w:rsidRDefault="00CF7753" w:rsidP="00CF7753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</w:t>
      </w:r>
    </w:p>
    <w:p w:rsidR="005E4852" w:rsidRDefault="005E4852"/>
    <w:sectPr w:rsidR="005E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0C"/>
    <w:rsid w:val="003C320C"/>
    <w:rsid w:val="005E4852"/>
    <w:rsid w:val="00C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2019-05-22T03:29:00Z</dcterms:created>
  <dcterms:modified xsi:type="dcterms:W3CDTF">2019-05-22T03:31:00Z</dcterms:modified>
</cp:coreProperties>
</file>